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1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D1746">
                  <w:pPr>
                    <w:spacing w:after="240"/>
                    <w:jc w:val="center"/>
                    <w:rPr>
                      <w:rFonts w:ascii="Arial" w:eastAsia="Times New Roman" w:hAnsi="Arial" w:cs="Arial"/>
                      <w:caps/>
                      <w:sz w:val="21"/>
                      <w:szCs w:val="21"/>
                    </w:rPr>
                  </w:pPr>
                  <w:bookmarkStart w:id="0" w:name="_GoBack"/>
                  <w:bookmarkEnd w:id="0"/>
                  <w:r>
                    <w:rPr>
                      <w:rFonts w:ascii="Arial" w:eastAsia="Times New Roman" w:hAnsi="Arial" w:cs="Arial"/>
                      <w:b/>
                      <w:bCs/>
                      <w:caps/>
                      <w:sz w:val="21"/>
                      <w:szCs w:val="21"/>
                    </w:rPr>
                    <w:t xml:space="preserve">Acordo Coletivo De Trabalho 2017/2018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84"/>
                    <w:gridCol w:w="150"/>
                    <w:gridCol w:w="2173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2D1746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DE REGISTRO NO MTE: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2D1746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2D1746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PR001230/2017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2D1746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DATA DE REGISTRO NO MTE: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2D1746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2D1746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24/04/2017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2D1746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DA SOLICITAÇÃO: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2D1746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2D1746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MR015461/2017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2D1746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DO PROCESSO: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2D1746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2D1746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46212.007134/2017-13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2D1746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DATA DO PROTOCOLO: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2D1746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2D1746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20/04/2017 </w:t>
                        </w:r>
                      </w:p>
                    </w:tc>
                  </w:tr>
                </w:tbl>
                <w:p w:rsidR="00000000" w:rsidRDefault="002D1746">
                  <w:pPr>
                    <w:rPr>
                      <w:rFonts w:eastAsia="Times New Roman"/>
                    </w:rPr>
                  </w:pPr>
                </w:p>
                <w:p w:rsidR="00000000" w:rsidRDefault="002D1746">
                  <w:pPr>
                    <w:pStyle w:val="NormalWeb"/>
                  </w:pPr>
                  <w:r>
                    <w:rPr>
                      <w:b/>
                      <w:bCs/>
                    </w:rPr>
                    <w:t>Confira a autenticidade no endereço http://www3.mte.gov.br/sistemas/mediador/.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:rsidR="00000000" w:rsidRDefault="002D1746">
                  <w:pPr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D174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SINDICATO DOS EMPREGADOS DOS CONSELHOS E ORDENS DE FISCALIZACAO DO EXERCICIO PROFISSIONAL DO ESTADO DO PARANA, CNPJ n. 81.914.368/0001-67, neste ato representado(a) por seu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Presidente, Sr(a). ANTONIO MARSENGO;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CONSELHO REGIONAL DE FONOAUDIOLOGIA 3 REGIAO, CNPJ n. 73.392.409/0001-74, neste ato representado(a) por seu Presidente, Sr(a). FRANCISCO PLETSCH 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 xml:space="preserve">celebram o presente ACORDO COLETIVO DE TRABALHO, estipulando as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condições de trabalho previstas nas cláusulas seguintes: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CLÁUSULA PRIMEIRA - VIGÊNCIA E DATA-BASE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As partes fixam a vigência do presente Acordo Coletivo de Trabalho no período de 01º de abril de 2017 a 31 de março de 2018 e a data-base da categoria em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01º de abril.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CLÁUSULA SEGUNDA - ABRANGÊNCIA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O presente Acordo Coletivo de Trabalho, aplicável no âmbito da(s) empresa(s) acordante(s), abrangerá a(s) categoria(s)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dos EMPREGADOS DO CONSELHO REGIONAL DE FONOAUDIOLOGIA DA 3ª REGIÃO - CREFONO-3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, com abr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angência territorial em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PR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</w:p>
                <w:p w:rsidR="00000000" w:rsidRDefault="002D174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Salários, Reajustes e Pagamento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2D174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Piso Salarial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2D174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TERCEIRA - SALÁRIO DE INGRESSO E NORMATIVO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2D1746">
                  <w:pPr>
                    <w:jc w:val="both"/>
                  </w:pPr>
                  <w:r>
                    <w:rPr>
                      <w:rFonts w:ascii="Arial" w:hAnsi="Arial" w:cs="Arial"/>
                    </w:rPr>
                    <w:t>O salário de ingresso dos integrantes da categoria profissional será de, no mínimo</w:t>
                  </w:r>
                  <w:r>
                    <w:rPr>
                      <w:rFonts w:ascii="Arial" w:hAnsi="Arial" w:cs="Arial"/>
                    </w:rPr>
                    <w:t>:</w:t>
                  </w:r>
                </w:p>
                <w:p w:rsidR="00000000" w:rsidRDefault="002D1746">
                  <w:pPr>
                    <w:jc w:val="both"/>
                  </w:pPr>
                  <w:r>
                    <w:t> </w:t>
                  </w:r>
                </w:p>
                <w:p w:rsidR="00000000" w:rsidRDefault="002D1746">
                  <w:pPr>
                    <w:jc w:val="both"/>
                  </w:pPr>
                  <w:r>
                    <w:rPr>
                      <w:rStyle w:val="Forte"/>
                      <w:rFonts w:ascii="Arial" w:hAnsi="Arial" w:cs="Arial"/>
                    </w:rPr>
                    <w:t>a) </w:t>
                  </w:r>
                  <w:r>
                    <w:rPr>
                      <w:rFonts w:ascii="Arial" w:hAnsi="Arial" w:cs="Arial"/>
                    </w:rPr>
                    <w:t>O equivalente a R$ 947,83 (nov</w:t>
                  </w:r>
                  <w:r>
                    <w:rPr>
                      <w:rFonts w:ascii="Arial" w:hAnsi="Arial" w:cs="Arial"/>
                    </w:rPr>
                    <w:t>ecentos e quarenta e sete reais e oitenta e três centavos), para os exercentes de funções de apoio (porteiros, serventes, office-boys etc.);</w:t>
                  </w:r>
                </w:p>
                <w:p w:rsidR="00000000" w:rsidRDefault="002D1746">
                  <w:pPr>
                    <w:jc w:val="both"/>
                  </w:pPr>
                  <w:r>
                    <w:t> </w:t>
                  </w:r>
                </w:p>
                <w:p w:rsidR="00000000" w:rsidRDefault="002D1746">
                  <w:pPr>
                    <w:jc w:val="both"/>
                  </w:pPr>
                  <w:r>
                    <w:rPr>
                      <w:rStyle w:val="Forte"/>
                      <w:rFonts w:ascii="Arial" w:hAnsi="Arial" w:cs="Arial"/>
                    </w:rPr>
                    <w:t>b)</w:t>
                  </w:r>
                  <w:r>
                    <w:rPr>
                      <w:rFonts w:ascii="Arial" w:hAnsi="Arial" w:cs="Arial"/>
                    </w:rPr>
                    <w:t> O equivalente a R$ 1.195,58 </w:t>
                  </w:r>
                  <w:r>
                    <w:rPr>
                      <w:rFonts w:ascii="Arial" w:hAnsi="Arial" w:cs="Arial"/>
                    </w:rPr>
                    <w:t>(um mil, cento e noventa e cinco reais e cinquenta e oito centavos), para os empregados exercentes das demais funções;</w:t>
                  </w:r>
                </w:p>
                <w:p w:rsidR="00000000" w:rsidRDefault="002D1746">
                  <w:pPr>
                    <w:jc w:val="both"/>
                  </w:pPr>
                  <w:r>
                    <w:t> </w:t>
                  </w:r>
                </w:p>
                <w:p w:rsidR="00000000" w:rsidRDefault="002D1746">
                  <w:pPr>
                    <w:jc w:val="both"/>
                  </w:pPr>
                  <w:r>
                    <w:rPr>
                      <w:rStyle w:val="Forte"/>
                      <w:rFonts w:ascii="Arial" w:hAnsi="Arial" w:cs="Arial"/>
                    </w:rPr>
                    <w:t>c) </w:t>
                  </w:r>
                  <w:r>
                    <w:rPr>
                      <w:rFonts w:ascii="Arial" w:hAnsi="Arial" w:cs="Arial"/>
                    </w:rPr>
                    <w:t>O equivalente a R$ 1.560,00 (um mil, quinhentos e sessenta reais), para os empregados que estiverem cursando ou que ingressarem em c</w:t>
                  </w:r>
                  <w:r>
                    <w:rPr>
                      <w:rFonts w:ascii="Arial" w:hAnsi="Arial" w:cs="Arial"/>
                    </w:rPr>
                    <w:t>urso de nível superior de interesse do Conselho e que já estejam fora do período de estágio probatório;</w:t>
                  </w:r>
                </w:p>
                <w:p w:rsidR="00000000" w:rsidRDefault="002D1746">
                  <w:pPr>
                    <w:jc w:val="both"/>
                  </w:pPr>
                  <w:r>
                    <w:lastRenderedPageBreak/>
                    <w:t> </w:t>
                  </w:r>
                </w:p>
                <w:p w:rsidR="00000000" w:rsidRDefault="002D1746">
                  <w:pPr>
                    <w:jc w:val="both"/>
                  </w:pPr>
                  <w:r>
                    <w:rPr>
                      <w:rStyle w:val="Forte"/>
                      <w:rFonts w:ascii="Arial" w:hAnsi="Arial" w:cs="Arial"/>
                    </w:rPr>
                    <w:t>d)</w:t>
                  </w:r>
                  <w:r>
                    <w:rPr>
                      <w:rFonts w:ascii="Arial" w:hAnsi="Arial" w:cs="Arial"/>
                    </w:rPr>
                    <w:t> O equivalente a R$ 2.908,10 (dois mil, novecentos e oito reais e dez centavos), para os empregados exercentes da função de Agente Fiscal Junior, R$</w:t>
                  </w:r>
                  <w:r>
                    <w:rPr>
                      <w:rFonts w:ascii="Arial" w:hAnsi="Arial" w:cs="Arial"/>
                    </w:rPr>
                    <w:t xml:space="preserve"> 3.231,22 (três mil, duzentos e trinta e um real e vinte e dois centavos), para os empregados exercentes da função de agente fiscal Pleno e R$ 3.554,34 (três mil, quinhentos e cinquenta e quatro reais e trinta e quatro centavos) para os empregados exercent</w:t>
                  </w:r>
                  <w:r>
                    <w:rPr>
                      <w:rFonts w:ascii="Arial" w:hAnsi="Arial" w:cs="Arial"/>
                    </w:rPr>
                    <w:t>es da função de Agente Fiscal Senior.</w:t>
                  </w:r>
                </w:p>
                <w:p w:rsidR="00000000" w:rsidRDefault="002D1746">
                  <w:pPr>
                    <w:jc w:val="both"/>
                  </w:pPr>
                  <w:r>
                    <w:t> </w:t>
                  </w:r>
                </w:p>
                <w:p w:rsidR="00000000" w:rsidRDefault="002D1746">
                  <w:pPr>
                    <w:jc w:val="both"/>
                  </w:pPr>
                  <w:r>
                    <w:rPr>
                      <w:rStyle w:val="Forte"/>
                      <w:rFonts w:ascii="Arial" w:hAnsi="Arial" w:cs="Arial"/>
                    </w:rPr>
                    <w:t>PARÁGRAFO PRIMEIRO:</w:t>
                  </w:r>
                  <w:r>
                    <w:rPr>
                      <w:rFonts w:ascii="Arial" w:hAnsi="Arial" w:cs="Arial"/>
                    </w:rPr>
                    <w:t xml:space="preserve"> O empregado contratado para a carreira de Agente Fiscal, será enquadrado como Agente Fiscal Junior,  ao completar 05 (cinco) anos e 01 (um) dia de serviços interruptos prestados ao Conselho, será </w:t>
                  </w:r>
                  <w:r>
                    <w:rPr>
                      <w:rFonts w:ascii="Arial" w:hAnsi="Arial" w:cs="Arial"/>
                    </w:rPr>
                    <w:t>enquadrados como Agente Fiscal Pleno e ao completar 10 (dez) anos e 01 (um) dia de serviços interruptos prestados ao Conselho, será enquadrado como Agente Fiscal Senior, o enquadramento será feito no mês subsequente a data em que completar o tempo de servi</w:t>
                  </w:r>
                  <w:r>
                    <w:rPr>
                      <w:rFonts w:ascii="Arial" w:hAnsi="Arial" w:cs="Arial"/>
                    </w:rPr>
                    <w:t>ço.</w:t>
                  </w:r>
                </w:p>
                <w:p w:rsidR="00000000" w:rsidRDefault="002D1746">
                  <w:pPr>
                    <w:jc w:val="both"/>
                  </w:pPr>
                  <w:r>
                    <w:t> </w:t>
                  </w:r>
                </w:p>
                <w:p w:rsidR="00000000" w:rsidRDefault="002D1746">
                  <w:pPr>
                    <w:jc w:val="both"/>
                  </w:pPr>
                  <w:r>
                    <w:rPr>
                      <w:rStyle w:val="Forte"/>
                      <w:rFonts w:ascii="Arial" w:hAnsi="Arial" w:cs="Arial"/>
                    </w:rPr>
                    <w:t>PARÁGRAFO SEGUNDO:</w:t>
                  </w:r>
                  <w:r>
                    <w:rPr>
                      <w:rFonts w:ascii="Arial" w:hAnsi="Arial" w:cs="Arial"/>
                    </w:rPr>
                    <w:t xml:space="preserve"> Os Agentes Fiscais que desenvolvem a função de coordenador do CREFONO-3, fará jus a um dicional de 10% (dez por cento) sobre o salário base, conforme portaria CRFa nº 408/2016, a título de gratificação de função por estarem em aten</w:t>
                  </w:r>
                  <w:r>
                    <w:rPr>
                      <w:rFonts w:ascii="Arial" w:hAnsi="Arial" w:cs="Arial"/>
                    </w:rPr>
                    <w:t>dimento exclusivo em Delegacias.</w:t>
                  </w:r>
                </w:p>
                <w:p w:rsidR="00000000" w:rsidRDefault="002D174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2D174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Reajustes/Correções Salariais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2D174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QUARTA - CORREÇÃO SALARIAL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2D1746">
                  <w:pPr>
                    <w:jc w:val="both"/>
                  </w:pPr>
                  <w:r>
                    <w:rPr>
                      <w:rFonts w:ascii="Arial" w:hAnsi="Arial" w:cs="Arial"/>
                    </w:rPr>
                    <w:t>Os salários dos integrantes da categoria serão corrigidos em 01/04/2017 pela variação do INPC do período de abril de 2016 a març</w:t>
                  </w:r>
                  <w:r>
                    <w:rPr>
                      <w:rFonts w:ascii="Arial" w:hAnsi="Arial" w:cs="Arial"/>
                    </w:rPr>
                    <w:t>o de 2017, no percentual de 4,57% (quatro inteiros virgula cinquenta e sete por cento), mais o percentual de 3,00% (três  por cento) a título de ganho real, incidentes sobre os salários vigentes em 01.04.2017</w:t>
                  </w:r>
                </w:p>
                <w:p w:rsidR="00000000" w:rsidRDefault="002D174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2D174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Pagamento de Salário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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Formas e Prazos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2D174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USULA QUINTA - ADIANTAMENTO QUINZENAL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2D1746">
                  <w:pPr>
                    <w:jc w:val="both"/>
                  </w:pPr>
                  <w:r>
                    <w:rPr>
                      <w:rFonts w:ascii="Arial" w:hAnsi="Arial"/>
                      <w:lang w:val="pt-PT"/>
                    </w:rPr>
                    <w:t>Na quinzena, contada a partir da data do pagamento do salário, os empregados que assim o desejarem, terão direito a um adiantamento salarial no valor equivalente a 40% (quarenta por cento) do salário do empregado, c</w:t>
                  </w:r>
                  <w:r>
                    <w:rPr>
                      <w:rFonts w:ascii="Arial" w:hAnsi="Arial"/>
                      <w:lang w:val="pt-PT"/>
                    </w:rPr>
                    <w:t>ujo valor será deduzido quando do efetivo pagamento do salário mensal, considerando antecipadamente e a situação de disponibilidade financeira do Conselho</w:t>
                  </w:r>
                  <w:r>
                    <w:rPr>
                      <w:rFonts w:ascii="Arial" w:hAnsi="Arial"/>
                      <w:lang w:val="pt-PT"/>
                    </w:rPr>
                    <w:t>.</w:t>
                  </w:r>
                </w:p>
                <w:p w:rsidR="00000000" w:rsidRDefault="002D174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SEXTA - PAGAMENTO DOS SALÁRIOS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2D1746">
                  <w:pPr>
                    <w:spacing w:line="240" w:lineRule="atLeast"/>
                    <w:jc w:val="both"/>
                  </w:pPr>
                  <w:r>
                    <w:rPr>
                      <w:rFonts w:ascii="Arial" w:hAnsi="Arial" w:cs="Arial"/>
                      <w:lang w:val="pt-PT"/>
                    </w:rPr>
                    <w:t>O pagamento dos salários será feito até o dia 25 de cad</w:t>
                  </w:r>
                  <w:r>
                    <w:rPr>
                      <w:rFonts w:ascii="Arial" w:hAnsi="Arial" w:cs="Arial"/>
                      <w:lang w:val="pt-PT"/>
                    </w:rPr>
                    <w:t>a mês, mediante envelope ou comprovante, onde conste todas as verbas pagas e os descontos efetuados, inclusive manifestando o valor a ser depositado na conta vinculada ao FGTS</w:t>
                  </w:r>
                  <w:r>
                    <w:rPr>
                      <w:rFonts w:ascii="Arial" w:hAnsi="Arial" w:cs="Arial"/>
                      <w:lang w:val="pt-PT"/>
                    </w:rPr>
                    <w:t>.</w:t>
                  </w:r>
                </w:p>
                <w:p w:rsidR="00000000" w:rsidRDefault="002D174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SÉTIMA - ENVELOPES DE PAGAMENTO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2D1746">
                  <w:pPr>
                    <w:jc w:val="both"/>
                  </w:pPr>
                  <w:r>
                    <w:rPr>
                      <w:rFonts w:ascii="Arial" w:hAnsi="Arial" w:cs="Arial"/>
                      <w:lang w:val="pt-PT"/>
                    </w:rPr>
                    <w:t>O pagamento de salário deverá ser</w:t>
                  </w:r>
                  <w:r>
                    <w:rPr>
                      <w:rFonts w:ascii="Arial" w:hAnsi="Arial" w:cs="Arial"/>
                      <w:lang w:val="pt-PT"/>
                    </w:rPr>
                    <w:t xml:space="preserve"> feito mediante envelope ou comprovante, onde conste todas as verbas pagas e os descontos efetuados, inclusive manifestando o valor a ser depositado na conta vinculada ao FGTS.</w:t>
                  </w:r>
                </w:p>
                <w:p w:rsidR="00000000" w:rsidRDefault="002D174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2D174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Outras normas referentes a salários, reajustes, pagamentos e critérios para c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álculo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2D174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OITAVA - SALÁRIO DE SUBSTITUIÇÃO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2D1746">
                  <w:pPr>
                    <w:jc w:val="both"/>
                  </w:pPr>
                  <w:r>
                    <w:rPr>
                      <w:rFonts w:ascii="Arial" w:hAnsi="Arial" w:cs="Arial"/>
                      <w:lang w:val="pt-PT"/>
                    </w:rPr>
                    <w:t xml:space="preserve">Quando a substituição tratar-se de remanejamento em virtude de férias ou outra razão distinta da demissão, que ultrapasse o período de 10 (dez) dias, o substituto deverá receber salário idêntico ao do </w:t>
                  </w:r>
                  <w:r>
                    <w:rPr>
                      <w:rFonts w:ascii="Arial" w:hAnsi="Arial" w:cs="Arial"/>
                      <w:lang w:val="pt-PT"/>
                    </w:rPr>
                    <w:t>funcionário substituído a título de gratificação, enquanto esta perdurar</w:t>
                  </w:r>
                  <w:r>
                    <w:rPr>
                      <w:rFonts w:ascii="Arial" w:hAnsi="Arial" w:cs="Arial"/>
                      <w:lang w:val="pt-PT"/>
                    </w:rPr>
                    <w:t>.</w:t>
                  </w:r>
                </w:p>
                <w:p w:rsidR="00000000" w:rsidRDefault="002D174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NONA - SALÁRIO DO SUBSTITUTO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2D1746">
                  <w:pPr>
                    <w:jc w:val="both"/>
                  </w:pPr>
                  <w:r>
                    <w:rPr>
                      <w:rFonts w:ascii="Arial" w:hAnsi="Arial" w:cs="Arial"/>
                      <w:lang w:val="pt-PT"/>
                    </w:rPr>
                    <w:t xml:space="preserve">Ao empregado admitido para a função de outro, dispensado sem justa causa, será garantido salário igual ao do empregado de menor salário na </w:t>
                  </w:r>
                  <w:r>
                    <w:rPr>
                      <w:rFonts w:ascii="Arial" w:hAnsi="Arial" w:cs="Arial"/>
                      <w:lang w:val="pt-PT"/>
                    </w:rPr>
                    <w:t>função, sem considerar vantagens pessoais.</w:t>
                  </w:r>
                </w:p>
                <w:p w:rsidR="00000000" w:rsidRDefault="002D174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2D174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Gratificações, Adicionais, Auxílios e Outros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2D174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13º Salário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2D174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- ADIANTAMENTO DE 13º SALÁRIO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2D1746">
                  <w:pPr>
                    <w:jc w:val="both"/>
                  </w:pPr>
                  <w:r>
                    <w:rPr>
                      <w:rFonts w:ascii="Arial" w:hAnsi="Arial" w:cs="Arial"/>
                      <w:lang w:val="pt-PT"/>
                    </w:rPr>
                    <w:t>O Conselho, desde que solicitado pelo Empregado, pagará até o dia 30 de junho de 2016, 50% (cinqüen</w:t>
                  </w:r>
                  <w:r>
                    <w:rPr>
                      <w:rFonts w:ascii="Arial" w:hAnsi="Arial" w:cs="Arial"/>
                      <w:lang w:val="pt-PT"/>
                    </w:rPr>
                    <w:t>ta por cento) da Gratificação de Natal (13º Salário/primeira parcela), salvo se o empregado já a tiver recebido por ocasião do gozo de férias, desde que solicitado pelo empregado</w:t>
                  </w:r>
                  <w:r>
                    <w:rPr>
                      <w:rFonts w:ascii="Arial" w:hAnsi="Arial" w:cs="Arial"/>
                      <w:lang w:val="pt-PT"/>
                    </w:rPr>
                    <w:t>.</w:t>
                  </w:r>
                </w:p>
                <w:p w:rsidR="00000000" w:rsidRDefault="002D174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2D174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Outras Gratificações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2D174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DÉCIMA PRIMEIRA - GRATIFICAÇÃO PARA MEMBR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OS DE COMISSÕES PERMANENTES E/OU PROVISÓRIAS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2D1746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Os servidores oficialmente nomeados para participar de comissões permanentes  e/ou provisórias, na condição de titulares e/ou suplentes, com funções adicionais àquelas dos respectivos cargos ou empregos, serã</w:t>
                  </w:r>
                  <w:r>
                    <w:rPr>
                      <w:rFonts w:ascii="Arial" w:hAnsi="Arial" w:cs="Arial"/>
                    </w:rPr>
                    <w:t>o devidas, nos meses em que tiver reuniões, uma gratificação adicional de R$ 120,00 (cento e vinte reais) enquanto perdurar a nomeação.</w:t>
                  </w:r>
                </w:p>
                <w:p w:rsidR="00000000" w:rsidRDefault="002D1746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t>Parágrafo PRIMEIRO -  </w:t>
                  </w:r>
                  <w:r>
                    <w:rPr>
                      <w:rFonts w:ascii="Arial" w:hAnsi="Arial" w:cs="Arial"/>
                    </w:rPr>
                    <w:t>As gratificações de participação em comissão não se incorporarã</w:t>
                  </w:r>
                  <w:r>
                    <w:rPr>
                      <w:rFonts w:ascii="Arial" w:hAnsi="Arial" w:cs="Arial"/>
                    </w:rPr>
                    <w:t>o aos vencimentos do servidor, cessando o seu pagamento com o afastamento deste da comissão a que fora nomeado.</w:t>
                  </w:r>
                </w:p>
                <w:p w:rsidR="00000000" w:rsidRDefault="002D174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2D174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Adicional de Tempo de Serviço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2D174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SEGUNDA - ADICIONAL POR TEMPO DE SERVIÇO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2D1746">
                  <w:pPr>
                    <w:spacing w:line="240" w:lineRule="atLeast"/>
                    <w:jc w:val="both"/>
                  </w:pPr>
                  <w:r>
                    <w:rPr>
                      <w:rFonts w:ascii="Arial" w:hAnsi="Arial" w:cs="Arial"/>
                      <w:lang w:val="pt-PT"/>
                    </w:rPr>
                    <w:t>Pagamento do valor equivalente a 1% (um por cento) sobre o salário base do integrante da categoria profissional a título de ATS, por ano de atividade a contar da data de sua admissão.</w:t>
                  </w:r>
                </w:p>
                <w:p w:rsidR="00000000" w:rsidRDefault="002D174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2D174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Adicional Noturno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2D174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TERCEIRA - ADICIONAL NOTURNO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2D1746">
                  <w:pPr>
                    <w:spacing w:line="240" w:lineRule="atLeast"/>
                    <w:jc w:val="both"/>
                  </w:pPr>
                  <w:r>
                    <w:rPr>
                      <w:rFonts w:ascii="Arial" w:hAnsi="Arial" w:cs="Arial"/>
                      <w:lang w:val="pt-PT"/>
                    </w:rPr>
                    <w:t>A</w:t>
                  </w:r>
                  <w:r>
                    <w:rPr>
                      <w:rFonts w:ascii="Arial" w:hAnsi="Arial" w:cs="Arial"/>
                      <w:lang w:val="pt-PT"/>
                    </w:rPr>
                    <w:t xml:space="preserve"> jornada de trabalho, em período noturno legal, será remunerada com acréscimo de 30% (trinta por cento) sobre o valor da hora diurna</w:t>
                  </w:r>
                  <w:r>
                    <w:rPr>
                      <w:rFonts w:ascii="Arial" w:hAnsi="Arial" w:cs="Arial"/>
                      <w:lang w:val="pt-PT"/>
                    </w:rPr>
                    <w:t>.</w:t>
                  </w:r>
                </w:p>
                <w:p w:rsidR="00000000" w:rsidRDefault="002D174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2D174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Auxílio Alimentação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2D174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QUARTA - AJUDA DE CUSTO ALIMENTAÇÃO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2D1746">
                  <w:pPr>
                    <w:jc w:val="both"/>
                  </w:pPr>
                  <w:r>
                    <w:rPr>
                      <w:rFonts w:ascii="Arial" w:hAnsi="Arial" w:cs="Arial"/>
                    </w:rPr>
                    <w:t>Será concedido a todos os integrantes da c</w:t>
                  </w:r>
                  <w:r>
                    <w:rPr>
                      <w:rFonts w:ascii="Arial" w:hAnsi="Arial" w:cs="Arial"/>
                    </w:rPr>
                    <w:t>ategoria profissional Auxilio Alimentação no valor de R$ 29,00 (vinte e nove reais ) por dia, ressalvado o número mínimo de 22 (vinte e dois) dias por mês, inclusive durante as férias e licença maternidade podendo ser concedida sob a forma de vale alimenta</w:t>
                  </w:r>
                  <w:r>
                    <w:rPr>
                      <w:rFonts w:ascii="Arial" w:hAnsi="Arial" w:cs="Arial"/>
                    </w:rPr>
                    <w:t>ção, no mesmo valor.</w:t>
                  </w:r>
                </w:p>
                <w:p w:rsidR="00000000" w:rsidRDefault="002D1746">
                  <w:pPr>
                    <w:jc w:val="both"/>
                  </w:pPr>
                  <w:r>
                    <w:t> </w:t>
                  </w:r>
                </w:p>
                <w:p w:rsidR="00000000" w:rsidRDefault="002D1746">
                  <w:pPr>
                    <w:jc w:val="both"/>
                  </w:pPr>
                  <w:r>
                    <w:rPr>
                      <w:rStyle w:val="Forte"/>
                      <w:rFonts w:ascii="Arial" w:hAnsi="Arial" w:cs="Arial"/>
                      <w:bCs w:val="0"/>
                    </w:rPr>
                    <w:t>PARÁGRAFO PRIMEIRO:</w:t>
                  </w:r>
                  <w:r>
                    <w:rPr>
                      <w:rFonts w:ascii="Arial" w:hAnsi="Arial" w:cs="Arial"/>
                    </w:rPr>
                    <w:t> Estando o CREFONO-3 devidamente cadastrado no PAT – Programa de Alimentação ao Trabalhador, o benefício em referência não tem natureza salarial, nos termos da Lei Nº 6.321/1976.</w:t>
                  </w:r>
                </w:p>
                <w:p w:rsidR="00000000" w:rsidRDefault="002D1746">
                  <w:pPr>
                    <w:jc w:val="both"/>
                  </w:pPr>
                  <w:r>
                    <w:t> </w:t>
                  </w:r>
                </w:p>
                <w:p w:rsidR="00000000" w:rsidRDefault="002D1746">
                  <w:pPr>
                    <w:jc w:val="both"/>
                  </w:pPr>
                  <w:r>
                    <w:rPr>
                      <w:rStyle w:val="Forte"/>
                      <w:rFonts w:ascii="Arial" w:hAnsi="Arial" w:cs="Arial"/>
                    </w:rPr>
                    <w:t>PARÁGRAFO SEGUNDO: </w:t>
                  </w:r>
                  <w:r>
                    <w:rPr>
                      <w:rFonts w:ascii="Arial" w:hAnsi="Arial" w:cs="Arial"/>
                    </w:rPr>
                    <w:t>AUXILIO ALIMEN</w:t>
                  </w:r>
                  <w:r>
                    <w:rPr>
                      <w:rFonts w:ascii="Arial" w:hAnsi="Arial" w:cs="Arial"/>
                    </w:rPr>
                    <w:t>TAÇÃO ADICIONAL - No exercício de 2017, havendo superavit, o CREFONO da 3ª Região concederá a todos os seus empregados que não tiverem faltas injustificadas durante o exercício de 2017,  Auxilio Alimentação adicional no valor equivalente a R$ 638,00 (seisc</w:t>
                  </w:r>
                  <w:r>
                    <w:rPr>
                      <w:rFonts w:ascii="Arial" w:hAnsi="Arial" w:cs="Arial"/>
                    </w:rPr>
                    <w:t>entos e trinta e oito reais) a título de abono de Natal que sera pago até 31.01.2018.</w:t>
                  </w:r>
                </w:p>
                <w:p w:rsidR="00000000" w:rsidRDefault="002D174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2D174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Auxílio Transporte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2D174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QUINTA - VALE TRANSPORTE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2D1746">
                  <w:pPr>
                    <w:spacing w:line="240" w:lineRule="atLeast"/>
                    <w:jc w:val="both"/>
                  </w:pPr>
                  <w:r>
                    <w:rPr>
                      <w:rFonts w:ascii="Arial" w:hAnsi="Arial" w:cs="Arial"/>
                      <w:lang w:val="pt-PT"/>
                    </w:rPr>
                    <w:t>O vale transporte será integralmente custeado pelo Conselho, que reembolsará o empregado as despesas e</w:t>
                  </w:r>
                  <w:r>
                    <w:rPr>
                      <w:rFonts w:ascii="Arial" w:hAnsi="Arial" w:cs="Arial"/>
                      <w:lang w:val="pt-PT"/>
                    </w:rPr>
                    <w:t>fetuadas com o transporte para o local de trabalho</w:t>
                  </w:r>
                  <w:r>
                    <w:rPr>
                      <w:rFonts w:ascii="Arial" w:hAnsi="Arial" w:cs="Arial"/>
                      <w:lang w:val="pt-PT"/>
                    </w:rPr>
                    <w:t>.</w:t>
                  </w:r>
                </w:p>
                <w:p w:rsidR="00000000" w:rsidRDefault="002D174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2D174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Auxílio Saúde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2D174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SEXTA - ASSISTÊNCIA MÉDICA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2D1746">
                  <w:pPr>
                    <w:spacing w:line="240" w:lineRule="atLeast"/>
                    <w:jc w:val="both"/>
                  </w:pPr>
                  <w:r>
                    <w:rPr>
                      <w:rFonts w:ascii="Arial" w:hAnsi="Arial" w:cs="Arial"/>
                      <w:lang w:val="pt-PT"/>
                    </w:rPr>
                    <w:t xml:space="preserve">O Conselho manterá convênio com empresa idônea, na área de assistência médica, cujo custo mensal será rateado com os empregados, cabendo a </w:t>
                  </w:r>
                  <w:r>
                    <w:rPr>
                      <w:rFonts w:ascii="Arial" w:hAnsi="Arial" w:cs="Arial"/>
                      <w:lang w:val="pt-PT"/>
                    </w:rPr>
                    <w:t>estes o pagamento de 40% (quarenta por cento) e ao Conselho os restantes 60% (sessenta por cento)</w:t>
                  </w:r>
                  <w:r>
                    <w:rPr>
                      <w:rFonts w:ascii="Arial" w:hAnsi="Arial" w:cs="Arial"/>
                      <w:lang w:val="pt-PT"/>
                    </w:rPr>
                    <w:t>.</w:t>
                  </w:r>
                </w:p>
                <w:p w:rsidR="00000000" w:rsidRDefault="002D1746">
                  <w:pPr>
                    <w:spacing w:line="240" w:lineRule="atLeast"/>
                    <w:jc w:val="both"/>
                  </w:pPr>
                  <w:r>
                    <w:t> </w:t>
                  </w:r>
                </w:p>
                <w:p w:rsidR="00000000" w:rsidRDefault="002D1746">
                  <w:pPr>
                    <w:spacing w:line="240" w:lineRule="atLeast"/>
                    <w:jc w:val="both"/>
                  </w:pPr>
                  <w:r>
                    <w:rPr>
                      <w:rStyle w:val="Forte"/>
                      <w:rFonts w:ascii="Arial" w:hAnsi="Arial" w:cs="Arial"/>
                      <w:bCs w:val="0"/>
                      <w:lang w:val="pt-PT"/>
                    </w:rPr>
                    <w:t>PARÁGRAFO ÚNICO:</w:t>
                  </w:r>
                  <w:r>
                    <w:rPr>
                      <w:rFonts w:ascii="Arial" w:hAnsi="Arial" w:cs="Arial"/>
                      <w:lang w:val="pt-PT"/>
                    </w:rPr>
                    <w:t xml:space="preserve"> Tal benefício estende-se aos dependentes legais com cobertura de 60%. e quando o benefí</w:t>
                  </w:r>
                  <w:r>
                    <w:rPr>
                      <w:rFonts w:ascii="Arial" w:hAnsi="Arial" w:cs="Arial"/>
                      <w:lang w:val="pt-PT"/>
                    </w:rPr>
                    <w:t>cio for utilizado somente para os empregados o custo mensal terá cobertura de 100%.</w:t>
                  </w:r>
                </w:p>
                <w:p w:rsidR="00000000" w:rsidRDefault="002D174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2D174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Contrato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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Admiss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ã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o, Demiss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ã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o, Modalidades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2D174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Desligamento/Demissão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2D174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SÉTIMA - HOMOLOGAÇÕES DE RESCISÕES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2D1746">
                  <w:pPr>
                    <w:jc w:val="both"/>
                  </w:pPr>
                  <w:r>
                    <w:rPr>
                      <w:rFonts w:ascii="Arial" w:hAnsi="Arial" w:cs="Arial"/>
                    </w:rPr>
                    <w:t>Fica o Conselho obrigado a homolo</w:t>
                  </w:r>
                  <w:r>
                    <w:rPr>
                      <w:rFonts w:ascii="Arial" w:hAnsi="Arial" w:cs="Arial"/>
                    </w:rPr>
                    <w:t xml:space="preserve">garem as rescisões de contrato de trabalho dos empregados desligados, diretamente no SINDIFISC-PR a partir de 180 dias de trabalho, sendo certo, ainda, que as homologações dirão respeito, unicamente, aos valores ali consignados, não abrangendo as parcelas </w:t>
                  </w:r>
                  <w:r>
                    <w:rPr>
                      <w:rFonts w:ascii="Arial" w:hAnsi="Arial" w:cs="Arial"/>
                    </w:rPr>
                    <w:t>discriminadas.</w:t>
                  </w:r>
                </w:p>
                <w:p w:rsidR="00000000" w:rsidRDefault="002D174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2D174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Aviso Prévio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2D174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OITAVA - AVISO PRÉVIO PROPORCIONAL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2D1746">
                  <w:pPr>
                    <w:jc w:val="both"/>
                  </w:pPr>
                  <w:r>
                    <w:rPr>
                      <w:rFonts w:ascii="Arial" w:hAnsi="Arial" w:cs="Arial"/>
                    </w:rPr>
                    <w:t>O aviso prévio de 30 dias, conforme previsto na lei 12506/2011, será acrescido de 3 (três) dias por ano de serviço prestado na mesma empresa, até o máximo de 60 (sessent</w:t>
                  </w:r>
                  <w:r>
                    <w:rPr>
                      <w:rFonts w:ascii="Arial" w:hAnsi="Arial" w:cs="Arial"/>
                    </w:rPr>
                    <w:t>a) dias, perfazendo um total de até 90 (noventa) dias conforme tabela</w:t>
                  </w:r>
                  <w:r>
                    <w:rPr>
                      <w:rFonts w:ascii="Arial" w:hAnsi="Arial" w:cs="Arial"/>
                    </w:rPr>
                    <w:t>:</w:t>
                  </w:r>
                </w:p>
                <w:p w:rsidR="00000000" w:rsidRDefault="002D1746">
                  <w:pPr>
                    <w:jc w:val="both"/>
                  </w:pPr>
                  <w:r>
                    <w:t> </w:t>
                  </w:r>
                </w:p>
                <w:tbl>
                  <w:tblPr>
                    <w:tblW w:w="455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17"/>
                    <w:gridCol w:w="2063"/>
                    <w:gridCol w:w="2211"/>
                  </w:tblGrid>
                  <w:tr w:rsidR="00000000">
                    <w:tc>
                      <w:tcPr>
                        <w:tcW w:w="2675" w:type="pct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00000" w:rsidRDefault="002D1746">
                        <w:pPr>
                          <w:jc w:val="center"/>
                        </w:pPr>
                        <w:r>
                          <w:rPr>
                            <w:rStyle w:val="Forte"/>
                            <w:rFonts w:ascii="Arial" w:hAnsi="Arial" w:cs="Arial"/>
                          </w:rPr>
                          <w:t>Tempo de Serviço na Empresa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00000" w:rsidRDefault="002D1746">
                        <w:pPr>
                          <w:jc w:val="center"/>
                        </w:pPr>
                        <w:r>
                          <w:rPr>
                            <w:rStyle w:val="Forte"/>
                            <w:rFonts w:ascii="Arial" w:hAnsi="Arial" w:cs="Arial"/>
                          </w:rPr>
                          <w:t>Dias de Acréscimo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00000" w:rsidRDefault="002D1746">
                        <w:pPr>
                          <w:jc w:val="center"/>
                        </w:pPr>
                        <w:r>
                          <w:rPr>
                            <w:rStyle w:val="Forte"/>
                            <w:rFonts w:ascii="Arial" w:hAnsi="Arial" w:cs="Arial"/>
                          </w:rPr>
                          <w:t>Dias de Aviso-Prévio</w:t>
                        </w:r>
                      </w:p>
                    </w:tc>
                  </w:tr>
                  <w:tr w:rsidR="00000000">
                    <w:tc>
                      <w:tcPr>
                        <w:tcW w:w="2675" w:type="pct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2D1746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Menos de 1 ano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2D1746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2D1746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30 dias</w:t>
                        </w:r>
                      </w:p>
                    </w:tc>
                  </w:tr>
                  <w:tr w:rsidR="00000000">
                    <w:tc>
                      <w:tcPr>
                        <w:tcW w:w="2675" w:type="pct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2D1746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mais de 1 ano e menos de 2 anos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2D1746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2D1746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33 dias</w:t>
                        </w:r>
                      </w:p>
                    </w:tc>
                  </w:tr>
                  <w:tr w:rsidR="00000000">
                    <w:tc>
                      <w:tcPr>
                        <w:tcW w:w="2675" w:type="pct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2D1746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mais de 2 anos e menos de 3 anos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2D1746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2D1746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36 dias</w:t>
                        </w:r>
                      </w:p>
                    </w:tc>
                  </w:tr>
                  <w:tr w:rsidR="00000000">
                    <w:tc>
                      <w:tcPr>
                        <w:tcW w:w="2675" w:type="pct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2D1746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mais de 3 anos e menos de 4 anos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2D1746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2D1746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39 dias</w:t>
                        </w:r>
                      </w:p>
                    </w:tc>
                  </w:tr>
                  <w:tr w:rsidR="00000000">
                    <w:tc>
                      <w:tcPr>
                        <w:tcW w:w="2675" w:type="pct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2D1746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mais de 4 anos e menos de 5 anos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2D1746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2D1746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42 dias</w:t>
                        </w:r>
                      </w:p>
                    </w:tc>
                  </w:tr>
                  <w:tr w:rsidR="00000000">
                    <w:tc>
                      <w:tcPr>
                        <w:tcW w:w="2675" w:type="pct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2D1746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mais de 5 anos e menos de 6 anos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2D1746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2D1746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45 dias</w:t>
                        </w:r>
                      </w:p>
                    </w:tc>
                  </w:tr>
                  <w:tr w:rsidR="00000000">
                    <w:tc>
                      <w:tcPr>
                        <w:tcW w:w="2675" w:type="pct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2D1746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mais de 6 anos e menos de 7 anos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2D1746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2D1746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48 dias</w:t>
                        </w:r>
                      </w:p>
                    </w:tc>
                  </w:tr>
                  <w:tr w:rsidR="00000000">
                    <w:tc>
                      <w:tcPr>
                        <w:tcW w:w="2675" w:type="pct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2D1746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mais de 7 anos e menos de 8 anos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2D1746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2D1746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51 dias</w:t>
                        </w:r>
                      </w:p>
                    </w:tc>
                  </w:tr>
                  <w:tr w:rsidR="00000000">
                    <w:tc>
                      <w:tcPr>
                        <w:tcW w:w="2675" w:type="pct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2D1746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mais de 8 anos e menos de 9 anos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2D1746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2D1746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54 dias</w:t>
                        </w:r>
                      </w:p>
                    </w:tc>
                  </w:tr>
                  <w:tr w:rsidR="00000000">
                    <w:tc>
                      <w:tcPr>
                        <w:tcW w:w="2675" w:type="pct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2D1746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mais de 9 anos e menos de 10 anos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2D1746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2D1746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57 dias</w:t>
                        </w:r>
                      </w:p>
                    </w:tc>
                  </w:tr>
                  <w:tr w:rsidR="00000000">
                    <w:tc>
                      <w:tcPr>
                        <w:tcW w:w="2675" w:type="pct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2D1746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mais de 10 anos e menos de 11 anos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2D1746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2D1746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60 dias</w:t>
                        </w:r>
                      </w:p>
                    </w:tc>
                  </w:tr>
                  <w:tr w:rsidR="00000000">
                    <w:tc>
                      <w:tcPr>
                        <w:tcW w:w="2675" w:type="pct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2D1746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mais de 11 anos e menos de 12 anos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2D1746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2D1746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63 dias</w:t>
                        </w:r>
                      </w:p>
                    </w:tc>
                  </w:tr>
                  <w:tr w:rsidR="00000000">
                    <w:tc>
                      <w:tcPr>
                        <w:tcW w:w="2675" w:type="pct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2D1746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mais de 12 anos e menos de 13 anos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2D1746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2D1746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66 dias</w:t>
                        </w:r>
                      </w:p>
                    </w:tc>
                  </w:tr>
                  <w:tr w:rsidR="00000000">
                    <w:tc>
                      <w:tcPr>
                        <w:tcW w:w="2675" w:type="pct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2D1746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mais de 13 anos e menos de 14 anos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2D1746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2D1746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69 dias</w:t>
                        </w:r>
                      </w:p>
                    </w:tc>
                  </w:tr>
                  <w:tr w:rsidR="00000000">
                    <w:tc>
                      <w:tcPr>
                        <w:tcW w:w="2675" w:type="pct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2D1746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mais de 14 anos e menos de 15 anos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2D1746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2D1746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72 dias</w:t>
                        </w:r>
                      </w:p>
                    </w:tc>
                  </w:tr>
                  <w:tr w:rsidR="00000000">
                    <w:tc>
                      <w:tcPr>
                        <w:tcW w:w="2675" w:type="pct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2D1746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mais de 15 anos e menos de 16 anos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2D1746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2D1746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75 dias</w:t>
                        </w:r>
                      </w:p>
                    </w:tc>
                  </w:tr>
                  <w:tr w:rsidR="00000000">
                    <w:tc>
                      <w:tcPr>
                        <w:tcW w:w="2675" w:type="pct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2D1746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mais de 16 anos e menos de 17 anos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2D1746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2D1746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78 dias</w:t>
                        </w:r>
                      </w:p>
                    </w:tc>
                  </w:tr>
                  <w:tr w:rsidR="00000000">
                    <w:tc>
                      <w:tcPr>
                        <w:tcW w:w="2675" w:type="pct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2D1746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mais de 17 anos e menos de 18 anos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2D1746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2D1746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81 dias</w:t>
                        </w:r>
                      </w:p>
                    </w:tc>
                  </w:tr>
                  <w:tr w:rsidR="00000000">
                    <w:tc>
                      <w:tcPr>
                        <w:tcW w:w="2675" w:type="pct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2D1746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mais de 18 anos e menos de 19 anos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2D1746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2D1746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84 dias</w:t>
                        </w:r>
                      </w:p>
                    </w:tc>
                  </w:tr>
                  <w:tr w:rsidR="00000000">
                    <w:tc>
                      <w:tcPr>
                        <w:tcW w:w="2675" w:type="pct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2D1746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mais de 19 anos e men</w:t>
                        </w:r>
                        <w:r>
                          <w:rPr>
                            <w:rFonts w:ascii="Arial" w:hAnsi="Arial" w:cs="Arial"/>
                          </w:rPr>
                          <w:t>os de 20 anos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2D1746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2D1746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87 dias</w:t>
                        </w:r>
                      </w:p>
                    </w:tc>
                  </w:tr>
                  <w:tr w:rsidR="00000000">
                    <w:tc>
                      <w:tcPr>
                        <w:tcW w:w="2675" w:type="pct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2D1746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20 anos ou mais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2D1746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2D1746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90 dias</w:t>
                        </w:r>
                      </w:p>
                    </w:tc>
                  </w:tr>
                </w:tbl>
                <w:p w:rsidR="00000000" w:rsidRDefault="002D174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bCs w:val="0"/>
                    </w:rPr>
                    <w:t>PARÁGRAFO ÚNICO:</w:t>
                  </w:r>
                  <w:r>
                    <w:rPr>
                      <w:rFonts w:ascii="Arial" w:hAnsi="Arial" w:cs="Arial"/>
                    </w:rPr>
                    <w:t xml:space="preserve"> O empregador só poderá exigir o cumprimento dos trinta dias do aviso, o restante do período deverá ser indenizado.</w:t>
                  </w:r>
                </w:p>
                <w:p w:rsidR="00000000" w:rsidRDefault="002D174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2D174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Relações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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Condi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çõ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es de Trabalho, Normas de Pessoal e Estabilidades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2D174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Outras estabilidades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2D174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NONA - ESTABILIDADE PROVISÓRIA DE EMPREGO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2D1746">
                  <w:pPr>
                    <w:jc w:val="both"/>
                  </w:pPr>
                  <w:r>
                    <w:rPr>
                      <w:rFonts w:ascii="Arial" w:hAnsi="Arial" w:cs="Arial"/>
                    </w:rPr>
                    <w:t>Gozarão de estabilidade provisória no emprego, salvo por motivo de justa causa para a dem</w:t>
                  </w:r>
                  <w:r>
                    <w:rPr>
                      <w:rFonts w:ascii="Arial" w:hAnsi="Arial" w:cs="Arial"/>
                    </w:rPr>
                    <w:t>issão</w:t>
                  </w:r>
                  <w:r>
                    <w:rPr>
                      <w:rFonts w:ascii="Arial" w:hAnsi="Arial" w:cs="Arial"/>
                    </w:rPr>
                    <w:t>:</w:t>
                  </w:r>
                </w:p>
                <w:p w:rsidR="00000000" w:rsidRDefault="002D1746">
                  <w:pPr>
                    <w:jc w:val="both"/>
                  </w:pPr>
                  <w:r>
                    <w:t> </w:t>
                  </w:r>
                </w:p>
                <w:p w:rsidR="00000000" w:rsidRDefault="002D1746">
                  <w:pPr>
                    <w:jc w:val="both"/>
                  </w:pPr>
                  <w:r>
                    <w:rPr>
                      <w:rFonts w:ascii="Arial" w:hAnsi="Arial" w:cs="Arial"/>
                    </w:rPr>
                    <w:t>a) O acidentado/doença: por 365 (trezentos e sessenta e cinco) dias após ter recebido alta médica quem, por doença ou acidente no trabalho, tenha ficado afastado do trabalho por tempo superior a 15 (quinze) dias;</w:t>
                  </w:r>
                </w:p>
                <w:p w:rsidR="00000000" w:rsidRDefault="002D1746">
                  <w:pPr>
                    <w:jc w:val="both"/>
                  </w:pPr>
                  <w:r>
                    <w:t> </w:t>
                  </w:r>
                </w:p>
                <w:p w:rsidR="00000000" w:rsidRDefault="002D1746">
                  <w:pPr>
                    <w:jc w:val="both"/>
                  </w:pPr>
                  <w:r>
                    <w:rPr>
                      <w:rFonts w:ascii="Arial" w:hAnsi="Arial" w:cs="Arial"/>
                    </w:rPr>
                    <w:t>b) Gestante/aborto: a mulher, po</w:t>
                  </w:r>
                  <w:r>
                    <w:rPr>
                      <w:rFonts w:ascii="Arial" w:hAnsi="Arial" w:cs="Arial"/>
                    </w:rPr>
                    <w:t>r 180 (cento e oitenta) dias após o parto ou, então, por 90 (noventa) dias, em caso de aborto devidamente comprovado por atestado médico;</w:t>
                  </w:r>
                </w:p>
                <w:p w:rsidR="00000000" w:rsidRDefault="002D1746">
                  <w:pPr>
                    <w:jc w:val="both"/>
                  </w:pPr>
                  <w:r>
                    <w:t> </w:t>
                  </w:r>
                </w:p>
                <w:p w:rsidR="00000000" w:rsidRDefault="002D1746">
                  <w:pPr>
                    <w:jc w:val="both"/>
                  </w:pPr>
                  <w:r>
                    <w:rPr>
                      <w:rFonts w:ascii="Arial" w:hAnsi="Arial" w:cs="Arial"/>
                    </w:rPr>
                    <w:t>c) A todos os empregados por 90 (noventa) dias após cada negociação coletiva.</w:t>
                  </w:r>
                </w:p>
                <w:p w:rsidR="00000000" w:rsidRDefault="002D174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2D174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Jornada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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Dura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çã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o, Distribui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çã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o, Controle, Faltas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2D174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Duração e Horário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2D174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- JORNADA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2D1746">
                  <w:pPr>
                    <w:spacing w:line="240" w:lineRule="atLeast"/>
                    <w:jc w:val="both"/>
                  </w:pPr>
                  <w:r>
                    <w:rPr>
                      <w:rFonts w:ascii="Arial" w:hAnsi="Arial" w:cs="Arial"/>
                      <w:lang w:val="pt-PT"/>
                    </w:rPr>
                    <w:t>A jornada de trabalho dos integrantes da categoria profissional será de 06 (seis) horas diárias, de 2a. a 6a. feira, totalizando</w:t>
                  </w:r>
                  <w:r>
                    <w:rPr>
                      <w:rFonts w:ascii="Arial" w:hAnsi="Arial" w:cs="Arial"/>
                      <w:lang w:val="pt-PT"/>
                    </w:rPr>
                    <w:t> 150 (cento e cinquenta) horas mensais.</w:t>
                  </w:r>
                </w:p>
                <w:p w:rsidR="00000000" w:rsidRDefault="002D174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2D174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Prorrogação/Redução de Jornada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2D174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PRIMEIRA - HORA EXTRA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2D1746">
                  <w:pPr>
                    <w:spacing w:line="240" w:lineRule="atLeast"/>
                    <w:jc w:val="both"/>
                  </w:pPr>
                  <w:r>
                    <w:rPr>
                      <w:rFonts w:ascii="Arial" w:hAnsi="Arial" w:cs="Arial"/>
                      <w:lang w:val="pt-PT"/>
                    </w:rPr>
                    <w:t xml:space="preserve">A jornada extraordinária será </w:t>
                  </w:r>
                  <w:r>
                    <w:rPr>
                      <w:rFonts w:ascii="Arial" w:hAnsi="Arial" w:cs="Arial"/>
                      <w:lang w:val="pt-PT"/>
                    </w:rPr>
                    <w:t xml:space="preserve">remunerada com adicional de 75% (setenta e cinco por cento), quando trabalhada de segunda a sexta-feira. O trabalho em sábados, domingos e feriados será remunerado com adicional de 150% (cento e cinqüenta por cento), sem prejuízo do pagamento do repouso a </w:t>
                  </w:r>
                  <w:r>
                    <w:rPr>
                      <w:rFonts w:ascii="Arial" w:hAnsi="Arial" w:cs="Arial"/>
                      <w:lang w:val="pt-PT"/>
                    </w:rPr>
                    <w:t>que o empregado já fizera jus.</w:t>
                  </w:r>
                </w:p>
                <w:p w:rsidR="00000000" w:rsidRDefault="002D174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2D174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Compensação de Jornada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2D174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SEGUNDA - ABONO DE FALTA APÓS VIAGEM A SERVIÇO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2D1746">
                  <w:pPr>
                    <w:jc w:val="both"/>
                  </w:pPr>
                  <w:r>
                    <w:rPr>
                      <w:rFonts w:ascii="Arial" w:hAnsi="Arial" w:cs="Arial"/>
                    </w:rPr>
                    <w:t>O empregado que efetuar viagem a serviço do Conselho e retornar para sua cidade após as 20:00 (vinte horas), terá direito a desca</w:t>
                  </w:r>
                  <w:r>
                    <w:rPr>
                      <w:rFonts w:ascii="Arial" w:hAnsi="Arial" w:cs="Arial"/>
                    </w:rPr>
                    <w:t>nsar o período matinal de trabalho, no dia seguinte, desde que seja dia útil.</w:t>
                  </w:r>
                </w:p>
                <w:p w:rsidR="00000000" w:rsidRDefault="002D1746">
                  <w:pPr>
                    <w:jc w:val="both"/>
                  </w:pPr>
                  <w:r>
                    <w:t> </w:t>
                  </w:r>
                </w:p>
                <w:p w:rsidR="00000000" w:rsidRDefault="002D1746">
                  <w:pPr>
                    <w:jc w:val="both"/>
                  </w:pPr>
                  <w:r>
                    <w:rPr>
                      <w:rStyle w:val="Forte"/>
                      <w:rFonts w:ascii="Arial" w:hAnsi="Arial" w:cs="Arial"/>
                      <w:bCs w:val="0"/>
                    </w:rPr>
                    <w:t>PARÁGRAFO ÚNICO:</w:t>
                  </w:r>
                  <w:r>
                    <w:rPr>
                      <w:rFonts w:ascii="Arial" w:hAnsi="Arial" w:cs="Arial"/>
                    </w:rPr>
                    <w:t xml:space="preserve"> O descanso terá que ser imediatamente após o retorno da viagem, não podendo o funcionário agendar esse período de descanso para outro dia, a menos que seja imp</w:t>
                  </w:r>
                  <w:r>
                    <w:rPr>
                      <w:rFonts w:ascii="Arial" w:hAnsi="Arial" w:cs="Arial"/>
                    </w:rPr>
                    <w:t>rescindível sua presença no Conselho e mediante prévia autorização da diretoria.</w:t>
                  </w:r>
                </w:p>
                <w:p w:rsidR="00000000" w:rsidRDefault="002D174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2D174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Controle da Jornada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2D174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TERCEIRA - AUSÊNCIAS LEGAIS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2D1746">
                  <w:pPr>
                    <w:jc w:val="both"/>
                  </w:pPr>
                  <w:r>
                    <w:rPr>
                      <w:rFonts w:ascii="Arial" w:hAnsi="Arial" w:cs="Arial"/>
                      <w:lang w:val="pt-PT"/>
                    </w:rPr>
                    <w:t>As ausências legais a que aludem os incisos I, II e III do artigo 473, da CLT, respeitados os critéri</w:t>
                  </w:r>
                  <w:r>
                    <w:rPr>
                      <w:rFonts w:ascii="Arial" w:hAnsi="Arial" w:cs="Arial"/>
                      <w:lang w:val="pt-PT"/>
                    </w:rPr>
                    <w:t>os mais vantajosos, ficam assim ampliadas:</w:t>
                  </w:r>
                </w:p>
                <w:p w:rsidR="00000000" w:rsidRDefault="002D1746">
                  <w:pPr>
                    <w:jc w:val="both"/>
                  </w:pPr>
                  <w:r>
                    <w:t> </w:t>
                  </w:r>
                </w:p>
                <w:p w:rsidR="00000000" w:rsidRDefault="002D1746">
                  <w:pPr>
                    <w:jc w:val="both"/>
                  </w:pPr>
                  <w:r>
                    <w:rPr>
                      <w:rFonts w:ascii="Arial" w:hAnsi="Arial" w:cs="Arial"/>
                      <w:lang w:val="pt-PT"/>
                    </w:rPr>
                    <w:t>I - De dois para quatro dias úteis consecutivos em caso de falecimento de cônjuge, ascendente, descendente, irmão ou pessoa que, comprovadamente, viva sob sua dependência econômica, inclusive companheiro(a);</w:t>
                  </w:r>
                </w:p>
                <w:p w:rsidR="00000000" w:rsidRDefault="002D1746">
                  <w:pPr>
                    <w:jc w:val="both"/>
                  </w:pPr>
                  <w:r>
                    <w:t> </w:t>
                  </w:r>
                </w:p>
                <w:p w:rsidR="00000000" w:rsidRDefault="002D1746">
                  <w:pPr>
                    <w:jc w:val="both"/>
                  </w:pPr>
                  <w:r>
                    <w:rPr>
                      <w:rFonts w:ascii="Arial" w:hAnsi="Arial" w:cs="Arial"/>
                      <w:lang w:val="pt-PT"/>
                    </w:rPr>
                    <w:t>I</w:t>
                  </w:r>
                  <w:r>
                    <w:rPr>
                      <w:rFonts w:ascii="Arial" w:hAnsi="Arial" w:cs="Arial"/>
                      <w:lang w:val="pt-PT"/>
                    </w:rPr>
                    <w:t>I - De três para cinco dias úteis consecutivos, em virtude de casamento;</w:t>
                  </w:r>
                </w:p>
                <w:p w:rsidR="00000000" w:rsidRDefault="002D1746">
                  <w:pPr>
                    <w:jc w:val="both"/>
                  </w:pPr>
                  <w:r>
                    <w:t> </w:t>
                  </w:r>
                </w:p>
                <w:p w:rsidR="00000000" w:rsidRDefault="002D1746">
                  <w:pPr>
                    <w:jc w:val="both"/>
                  </w:pPr>
                  <w:r>
                    <w:rPr>
                      <w:rFonts w:ascii="Arial" w:hAnsi="Arial" w:cs="Arial"/>
                      <w:lang w:val="pt-PT"/>
                    </w:rPr>
                    <w:t>III - De um dia para quatro dias consecutivos, ao pai, garantido o mínimo de quatro dias úteis, no decorrer da primeira semana de vida da criança, em caso de nascimento de filho;</w:t>
                  </w:r>
                </w:p>
                <w:p w:rsidR="00000000" w:rsidRDefault="002D1746">
                  <w:pPr>
                    <w:jc w:val="both"/>
                  </w:pPr>
                  <w:r>
                    <w:t> </w:t>
                  </w:r>
                </w:p>
                <w:p w:rsidR="00000000" w:rsidRDefault="002D1746">
                  <w:pPr>
                    <w:jc w:val="both"/>
                  </w:pPr>
                  <w:r>
                    <w:rPr>
                      <w:rFonts w:ascii="Arial" w:hAnsi="Arial" w:cs="Arial"/>
                      <w:lang w:val="pt-PT"/>
                    </w:rPr>
                    <w:t>IV - Dois dias para internação hospitalar por motivo de doença de esposa, filho ou dependente legalmente habilitado junto ao INSS;</w:t>
                  </w:r>
                </w:p>
                <w:p w:rsidR="00000000" w:rsidRDefault="002D1746">
                  <w:pPr>
                    <w:jc w:val="both"/>
                  </w:pPr>
                  <w:r>
                    <w:t> </w:t>
                  </w:r>
                </w:p>
                <w:p w:rsidR="00000000" w:rsidRDefault="002D1746">
                  <w:pPr>
                    <w:jc w:val="both"/>
                  </w:pPr>
                  <w:r>
                    <w:rPr>
                      <w:rFonts w:ascii="Arial" w:hAnsi="Arial" w:cs="Arial"/>
                      <w:lang w:val="pt-PT"/>
                    </w:rPr>
                    <w:t>V - Um dia para doação de sangue, devidamente comprovada;</w:t>
                  </w:r>
                </w:p>
                <w:p w:rsidR="00000000" w:rsidRDefault="002D1746">
                  <w:pPr>
                    <w:jc w:val="both"/>
                  </w:pPr>
                  <w:r>
                    <w:t> </w:t>
                  </w:r>
                </w:p>
                <w:p w:rsidR="00000000" w:rsidRDefault="002D1746">
                  <w:pPr>
                    <w:jc w:val="both"/>
                  </w:pPr>
                  <w:r>
                    <w:rPr>
                      <w:rFonts w:ascii="Arial" w:hAnsi="Arial" w:cs="Arial"/>
                      <w:lang w:val="pt-PT"/>
                    </w:rPr>
                    <w:t>VI - Dois dias por ano, para levar ao médico filho ou dependent</w:t>
                  </w:r>
                  <w:r>
                    <w:rPr>
                      <w:rFonts w:ascii="Arial" w:hAnsi="Arial" w:cs="Arial"/>
                      <w:lang w:val="pt-PT"/>
                    </w:rPr>
                    <w:t>e menor de 14 anos, mediante comprovação;</w:t>
                  </w:r>
                </w:p>
                <w:p w:rsidR="00000000" w:rsidRDefault="002D1746">
                  <w:pPr>
                    <w:jc w:val="both"/>
                  </w:pPr>
                  <w:r>
                    <w:t> </w:t>
                  </w:r>
                </w:p>
                <w:p w:rsidR="00000000" w:rsidRDefault="002D1746">
                  <w:pPr>
                    <w:jc w:val="both"/>
                  </w:pPr>
                  <w:r>
                    <w:rPr>
                      <w:rFonts w:ascii="Arial" w:hAnsi="Arial" w:cs="Arial"/>
                      <w:lang w:val="pt-PT"/>
                    </w:rPr>
                    <w:t>VII – Dois dias por ano para resolver problemas escolares de filho ou dependente com até 14 anos de idade.</w:t>
                  </w:r>
                </w:p>
                <w:p w:rsidR="00000000" w:rsidRDefault="002D1746">
                  <w:pPr>
                    <w:jc w:val="both"/>
                  </w:pPr>
                  <w:r>
                    <w:t> </w:t>
                  </w:r>
                </w:p>
                <w:p w:rsidR="00000000" w:rsidRDefault="002D1746">
                  <w:pPr>
                    <w:jc w:val="both"/>
                  </w:pPr>
                  <w:r>
                    <w:rPr>
                      <w:rStyle w:val="Forte"/>
                      <w:rFonts w:ascii="Arial" w:hAnsi="Arial" w:cs="Arial"/>
                      <w:bCs w:val="0"/>
                      <w:lang w:val="pt-PT"/>
                    </w:rPr>
                    <w:t>PARÁGRAFO ÚNICO:</w:t>
                  </w:r>
                  <w:r>
                    <w:rPr>
                      <w:rFonts w:ascii="Arial" w:hAnsi="Arial" w:cs="Arial"/>
                      <w:lang w:val="pt-PT"/>
                    </w:rPr>
                    <w:t xml:space="preserve"> Para efeito desta cláusula, o sábado não será considerado dia útil.</w:t>
                  </w:r>
                </w:p>
                <w:p w:rsidR="00000000" w:rsidRDefault="002D174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VIGÉ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SIMA QUARTA - ABONO DE FALTA DO ESTUDANTE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2D1746">
                  <w:pPr>
                    <w:spacing w:line="240" w:lineRule="atLeast"/>
                    <w:jc w:val="both"/>
                  </w:pPr>
                  <w:r>
                    <w:rPr>
                      <w:rFonts w:ascii="Arial" w:hAnsi="Arial" w:cs="Arial"/>
                      <w:lang w:val="pt-PT"/>
                    </w:rPr>
                    <w:t>Será abonada a falta do empregado estudante, pelos motivos de prestação de exame de cursos regulares, inclusive vestibular, se os exames coincidirem com o horário de trabalho, desde que haja aviso com 48 (quaren</w:t>
                  </w:r>
                  <w:r>
                    <w:rPr>
                      <w:rFonts w:ascii="Arial" w:hAnsi="Arial" w:cs="Arial"/>
                      <w:lang w:val="pt-PT"/>
                    </w:rPr>
                    <w:t>ta e oito) horas de antecedência.</w:t>
                  </w:r>
                </w:p>
                <w:p w:rsidR="00000000" w:rsidRDefault="002D174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QUINTA - SISTEMAS ALTERNATIVOS DE CONTROLE DA JORNADA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2D1746">
                  <w:pPr>
                    <w:jc w:val="both"/>
                  </w:pPr>
                  <w:r>
                    <w:rPr>
                      <w:rFonts w:ascii="Arial" w:hAnsi="Arial" w:cs="Arial"/>
                    </w:rPr>
                    <w:t>Fica ratificada a manutenção do atual sistema eletrônico de controle da jornada de trabalho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  <w:p w:rsidR="00000000" w:rsidRDefault="002D174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2D174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Outras disposições sobre jornada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2D174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ÁUSULA VIGÉSIMA SEXTA - BANCO DE HORAS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2D1746">
                  <w:pPr>
                    <w:jc w:val="both"/>
                  </w:pPr>
                  <w:r>
                    <w:rPr>
                      <w:rFonts w:ascii="Arial" w:hAnsi="Arial" w:cs="Arial"/>
                      <w:lang w:val="pt-PT"/>
                    </w:rPr>
                    <w:t>O CREFONO-3 manterá o Banco de Horas que funcionará, conforme as normas especificadas, nos seguintes parágrafos:</w:t>
                  </w:r>
                </w:p>
                <w:p w:rsidR="00000000" w:rsidRDefault="002D1746">
                  <w:pPr>
                    <w:jc w:val="both"/>
                  </w:pPr>
                  <w:r>
                    <w:t> </w:t>
                  </w:r>
                </w:p>
                <w:p w:rsidR="00000000" w:rsidRDefault="002D1746">
                  <w:pPr>
                    <w:jc w:val="both"/>
                  </w:pPr>
                  <w:r>
                    <w:rPr>
                      <w:rStyle w:val="Forte"/>
                      <w:rFonts w:ascii="Arial" w:hAnsi="Arial" w:cs="Arial"/>
                      <w:bCs w:val="0"/>
                      <w:lang w:val="pt-PT"/>
                    </w:rPr>
                    <w:t xml:space="preserve">PARÁGRAFO PRIMEIRO: DA </w:t>
                  </w:r>
                  <w:r>
                    <w:rPr>
                      <w:rStyle w:val="Forte"/>
                      <w:rFonts w:ascii="Arial" w:hAnsi="Arial" w:cs="Arial"/>
                      <w:bCs w:val="0"/>
                      <w:caps/>
                      <w:lang w:val="pt-PT"/>
                    </w:rPr>
                    <w:t xml:space="preserve">Compensação e Controle das horas </w:t>
                  </w:r>
                  <w:r>
                    <w:rPr>
                      <w:rStyle w:val="Forte"/>
                      <w:rFonts w:ascii="Arial" w:hAnsi="Arial" w:cs="Arial"/>
                      <w:bCs w:val="0"/>
                      <w:lang w:val="pt-PT"/>
                    </w:rPr>
                    <w:t>-</w:t>
                  </w:r>
                  <w:r>
                    <w:rPr>
                      <w:rFonts w:ascii="Arial" w:hAnsi="Arial" w:cs="Arial"/>
                      <w:caps/>
                      <w:lang w:val="pt-PT"/>
                    </w:rPr>
                    <w:t>O</w:t>
                  </w:r>
                  <w:r>
                    <w:rPr>
                      <w:rFonts w:ascii="Arial" w:hAnsi="Arial" w:cs="Arial"/>
                      <w:lang w:val="pt-PT"/>
                    </w:rPr>
                    <w:t xml:space="preserve">Banco de horas terá </w:t>
                  </w:r>
                  <w:r>
                    <w:rPr>
                      <w:rFonts w:ascii="Arial" w:hAnsi="Arial" w:cs="Arial"/>
                      <w:lang w:val="pt-PT"/>
                    </w:rPr>
                    <w:t>por finalidade compensar as horas de trabalho excedentes ao horário contratual, devidamente autorizadas, limitadas a 15 horas mensais, cujo excedente não sofrerá a incidência do  percentual de hora extra previsto na cláusula 20ª do Acordo Coletivo;</w:t>
                  </w:r>
                </w:p>
                <w:p w:rsidR="00000000" w:rsidRDefault="002D1746">
                  <w:pPr>
                    <w:jc w:val="both"/>
                  </w:pPr>
                  <w:r>
                    <w:t> </w:t>
                  </w:r>
                </w:p>
                <w:p w:rsidR="00000000" w:rsidRDefault="002D1746">
                  <w:pPr>
                    <w:jc w:val="both"/>
                  </w:pPr>
                  <w:r>
                    <w:rPr>
                      <w:rFonts w:ascii="Arial" w:hAnsi="Arial" w:cs="Arial"/>
                    </w:rPr>
                    <w:t>I - T</w:t>
                  </w:r>
                  <w:r>
                    <w:rPr>
                      <w:rFonts w:ascii="Arial" w:hAnsi="Arial" w:cs="Arial"/>
                    </w:rPr>
                    <w:t>odas as horas que excedam os limites da oitava hora diária, serão registradas nos controles de horário respectivos e armazenadas em documento designado "Controle de Horas de trabalho", sendo assegurado livre acesso do empregado ao documento;</w:t>
                  </w:r>
                </w:p>
                <w:p w:rsidR="00000000" w:rsidRDefault="002D1746">
                  <w:pPr>
                    <w:jc w:val="both"/>
                  </w:pPr>
                  <w:r>
                    <w:t> </w:t>
                  </w:r>
                </w:p>
                <w:p w:rsidR="00000000" w:rsidRDefault="002D1746">
                  <w:pPr>
                    <w:jc w:val="both"/>
                  </w:pPr>
                  <w:r>
                    <w:rPr>
                      <w:rFonts w:ascii="Arial" w:hAnsi="Arial" w:cs="Arial"/>
                    </w:rPr>
                    <w:t>II - A crité</w:t>
                  </w:r>
                  <w:r>
                    <w:rPr>
                      <w:rFonts w:ascii="Arial" w:hAnsi="Arial" w:cs="Arial"/>
                    </w:rPr>
                    <w:t>rio do empregado, as frações inferiores a 4 horas, podem ser acumuladas para o próximo período aquisitivo, desde que haja anuência do empregador;</w:t>
                  </w:r>
                </w:p>
                <w:p w:rsidR="00000000" w:rsidRDefault="002D1746">
                  <w:pPr>
                    <w:jc w:val="both"/>
                  </w:pPr>
                  <w:r>
                    <w:t> </w:t>
                  </w:r>
                </w:p>
                <w:p w:rsidR="00000000" w:rsidRDefault="002D1746">
                  <w:pPr>
                    <w:jc w:val="both"/>
                  </w:pPr>
                  <w:r>
                    <w:rPr>
                      <w:rFonts w:ascii="Arial" w:hAnsi="Arial" w:cs="Arial"/>
                    </w:rPr>
                    <w:t>III – Não serão descontadas nem computadas como jornada extraordinária as variações de horário no registro d</w:t>
                  </w:r>
                  <w:r>
                    <w:rPr>
                      <w:rFonts w:ascii="Arial" w:hAnsi="Arial" w:cs="Arial"/>
                    </w:rPr>
                    <w:t xml:space="preserve">e ponto não excedentes de cinco minutos, observado o limite máximo de dez minutos diários. </w:t>
                  </w:r>
                </w:p>
                <w:p w:rsidR="00000000" w:rsidRDefault="002D1746">
                  <w:pPr>
                    <w:jc w:val="both"/>
                  </w:pPr>
                  <w:r>
                    <w:t> </w:t>
                  </w:r>
                </w:p>
                <w:p w:rsidR="00000000" w:rsidRDefault="002D1746">
                  <w:pPr>
                    <w:jc w:val="both"/>
                  </w:pPr>
                  <w:r>
                    <w:rPr>
                      <w:rStyle w:val="Forte"/>
                      <w:rFonts w:ascii="Arial" w:hAnsi="Arial" w:cs="Arial"/>
                      <w:bCs w:val="0"/>
                      <w:lang w:val="pt-PT"/>
                    </w:rPr>
                    <w:t xml:space="preserve">PARÁGRAFO SEGUNDO: </w:t>
                  </w:r>
                  <w:r>
                    <w:rPr>
                      <w:rStyle w:val="Forte"/>
                      <w:rFonts w:ascii="Arial" w:hAnsi="Arial" w:cs="Arial"/>
                      <w:bCs w:val="0"/>
                      <w:caps/>
                      <w:lang w:val="pt-PT"/>
                    </w:rPr>
                    <w:t>Aviso de Compensação</w:t>
                  </w:r>
                  <w:r>
                    <w:rPr>
                      <w:rStyle w:val="Forte"/>
                      <w:rFonts w:ascii="Arial" w:hAnsi="Arial" w:cs="Arial"/>
                      <w:bCs w:val="0"/>
                      <w:lang w:val="pt-PT"/>
                    </w:rPr>
                    <w:t>-</w:t>
                  </w:r>
                  <w:r>
                    <w:rPr>
                      <w:rFonts w:ascii="Arial" w:hAnsi="Arial" w:cs="Arial"/>
                      <w:caps/>
                      <w:lang w:val="pt-PT"/>
                    </w:rPr>
                    <w:t xml:space="preserve"> O </w:t>
                  </w:r>
                  <w:r>
                    <w:rPr>
                      <w:rFonts w:ascii="Arial" w:hAnsi="Arial" w:cs="Arial"/>
                      <w:lang w:val="pt-PT"/>
                    </w:rPr>
                    <w:t xml:space="preserve">CRFª terá de avisar o empregado dos dias em será realizada a compensação com antecedência mínima de 48 horas, sob pena </w:t>
                  </w:r>
                  <w:r>
                    <w:rPr>
                      <w:rFonts w:ascii="Arial" w:hAnsi="Arial" w:cs="Arial"/>
                      <w:lang w:val="pt-PT"/>
                    </w:rPr>
                    <w:t>de não ter validade o lançamento em banco de horas. O empregado que desejar compensar dia/horas de serviço também deverá avisar o empregador com antecedência mínima de 48 horas, sob pena de ter a sua ausência considerada como falta.</w:t>
                  </w:r>
                </w:p>
                <w:p w:rsidR="00000000" w:rsidRDefault="002D1746">
                  <w:pPr>
                    <w:jc w:val="both"/>
                  </w:pPr>
                  <w:r>
                    <w:t> </w:t>
                  </w:r>
                </w:p>
                <w:p w:rsidR="00000000" w:rsidRDefault="002D1746">
                  <w:pPr>
                    <w:jc w:val="both"/>
                  </w:pPr>
                  <w:r>
                    <w:rPr>
                      <w:rStyle w:val="Forte"/>
                      <w:rFonts w:ascii="Arial" w:hAnsi="Arial" w:cs="Arial"/>
                      <w:bCs w:val="0"/>
                      <w:lang w:val="pt-PT"/>
                    </w:rPr>
                    <w:t xml:space="preserve">PARÁGRAFO </w:t>
                  </w:r>
                  <w:r>
                    <w:rPr>
                      <w:rStyle w:val="Forte"/>
                      <w:rFonts w:ascii="Arial" w:hAnsi="Arial" w:cs="Arial"/>
                      <w:bCs w:val="0"/>
                      <w:caps/>
                      <w:lang w:val="pt-PT"/>
                    </w:rPr>
                    <w:t>tercEI</w:t>
                  </w:r>
                  <w:r>
                    <w:rPr>
                      <w:rStyle w:val="Forte"/>
                      <w:rFonts w:ascii="Arial" w:hAnsi="Arial" w:cs="Arial"/>
                      <w:bCs w:val="0"/>
                      <w:lang w:val="pt-PT"/>
                    </w:rPr>
                    <w:t xml:space="preserve">RO: </w:t>
                  </w:r>
                  <w:r>
                    <w:rPr>
                      <w:rStyle w:val="Forte"/>
                      <w:rFonts w:ascii="Arial" w:hAnsi="Arial" w:cs="Arial"/>
                      <w:bCs w:val="0"/>
                      <w:caps/>
                      <w:lang w:val="pt-PT"/>
                    </w:rPr>
                    <w:t>F</w:t>
                  </w:r>
                  <w:r>
                    <w:rPr>
                      <w:rStyle w:val="Forte"/>
                      <w:rFonts w:ascii="Arial" w:hAnsi="Arial" w:cs="Arial"/>
                      <w:bCs w:val="0"/>
                      <w:caps/>
                      <w:lang w:val="pt-PT"/>
                    </w:rPr>
                    <w:t>echamento dos créditos e débitos</w:t>
                  </w:r>
                  <w:r>
                    <w:rPr>
                      <w:rFonts w:ascii="Arial" w:hAnsi="Arial" w:cs="Arial"/>
                      <w:lang w:val="pt-PT"/>
                    </w:rPr>
                    <w:t xml:space="preserve"> </w:t>
                  </w:r>
                  <w:r>
                    <w:rPr>
                      <w:rStyle w:val="Forte"/>
                      <w:rFonts w:ascii="Arial" w:hAnsi="Arial" w:cs="Arial"/>
                      <w:bCs w:val="0"/>
                      <w:lang w:val="pt-PT"/>
                    </w:rPr>
                    <w:t>-</w:t>
                  </w:r>
                  <w:r>
                    <w:rPr>
                      <w:rFonts w:ascii="Arial" w:hAnsi="Arial" w:cs="Arial"/>
                      <w:lang w:val="pt-PT"/>
                    </w:rPr>
                    <w:t xml:space="preserve"> O Fechamento dos créditos e débitos de horas de cada empregado será efetuado a cada 90 (noventa) dias.</w:t>
                  </w:r>
                </w:p>
                <w:p w:rsidR="00000000" w:rsidRDefault="002D1746">
                  <w:pPr>
                    <w:jc w:val="both"/>
                  </w:pPr>
                  <w:r>
                    <w:t> </w:t>
                  </w:r>
                </w:p>
                <w:p w:rsidR="00000000" w:rsidRDefault="002D1746">
                  <w:pPr>
                    <w:jc w:val="both"/>
                  </w:pPr>
                  <w:r>
                    <w:rPr>
                      <w:rFonts w:ascii="Arial" w:hAnsi="Arial" w:cs="Arial"/>
                      <w:lang w:val="pt-PT"/>
                    </w:rPr>
                    <w:t>I - Na hipótese do empregado contar com crédito em horas de trabalho, no final do período, a empresa liquidará o sal</w:t>
                  </w:r>
                  <w:r>
                    <w:rPr>
                      <w:rFonts w:ascii="Arial" w:hAnsi="Arial" w:cs="Arial"/>
                      <w:lang w:val="pt-PT"/>
                    </w:rPr>
                    <w:t>do existente juntamente com o salário devido no mês do fechamento;</w:t>
                  </w:r>
                </w:p>
                <w:p w:rsidR="00000000" w:rsidRDefault="002D1746">
                  <w:pPr>
                    <w:jc w:val="both"/>
                  </w:pPr>
                  <w:r>
                    <w:t> </w:t>
                  </w:r>
                </w:p>
                <w:p w:rsidR="00000000" w:rsidRDefault="002D1746">
                  <w:pPr>
                    <w:jc w:val="both"/>
                  </w:pPr>
                  <w:r>
                    <w:rPr>
                      <w:rFonts w:ascii="Arial" w:hAnsi="Arial" w:cs="Arial"/>
                      <w:lang w:val="pt-PT"/>
                    </w:rPr>
                    <w:t>II - Na hipótese do empregado contar com débito, no final do período, estes serão perdoados;</w:t>
                  </w:r>
                </w:p>
                <w:p w:rsidR="00000000" w:rsidRDefault="002D1746">
                  <w:pPr>
                    <w:jc w:val="both"/>
                  </w:pPr>
                  <w:r>
                    <w:t> </w:t>
                  </w:r>
                </w:p>
                <w:p w:rsidR="00000000" w:rsidRDefault="002D1746">
                  <w:pPr>
                    <w:jc w:val="both"/>
                  </w:pPr>
                  <w:r>
                    <w:rPr>
                      <w:rFonts w:ascii="Arial" w:hAnsi="Arial" w:cs="Arial"/>
                      <w:lang w:val="pt-PT"/>
                    </w:rPr>
                    <w:t>III - O prazo acima poderá ser extrapolado, mediante o estabelecimento das condiçõ</w:t>
                  </w:r>
                  <w:r>
                    <w:rPr>
                      <w:rFonts w:ascii="Arial" w:hAnsi="Arial" w:cs="Arial"/>
                      <w:lang w:val="pt-PT"/>
                    </w:rPr>
                    <w:t>es convenientes, através de acordo individual.</w:t>
                  </w:r>
                </w:p>
                <w:p w:rsidR="00000000" w:rsidRDefault="002D1746">
                  <w:pPr>
                    <w:jc w:val="both"/>
                  </w:pPr>
                  <w:r>
                    <w:t> </w:t>
                  </w:r>
                </w:p>
                <w:p w:rsidR="00000000" w:rsidRDefault="002D1746">
                  <w:pPr>
                    <w:jc w:val="both"/>
                  </w:pPr>
                  <w:r>
                    <w:rPr>
                      <w:rStyle w:val="Forte"/>
                      <w:rFonts w:ascii="Arial" w:hAnsi="Arial" w:cs="Arial"/>
                      <w:bCs w:val="0"/>
                      <w:lang w:val="pt-PT"/>
                    </w:rPr>
                    <w:t xml:space="preserve">PARÁGRAFO </w:t>
                  </w:r>
                  <w:r>
                    <w:rPr>
                      <w:rStyle w:val="Forte"/>
                      <w:rFonts w:ascii="Arial" w:hAnsi="Arial" w:cs="Arial"/>
                      <w:bCs w:val="0"/>
                      <w:caps/>
                      <w:lang w:val="pt-PT"/>
                    </w:rPr>
                    <w:t>quarto:</w:t>
                  </w:r>
                  <w:r>
                    <w:rPr>
                      <w:rStyle w:val="Forte"/>
                      <w:rFonts w:ascii="Arial" w:hAnsi="Arial" w:cs="Arial"/>
                      <w:bCs w:val="0"/>
                      <w:lang w:val="pt-PT"/>
                    </w:rPr>
                    <w:t xml:space="preserve"> </w:t>
                  </w:r>
                  <w:r>
                    <w:rPr>
                      <w:rStyle w:val="Forte"/>
                      <w:rFonts w:ascii="Arial" w:hAnsi="Arial" w:cs="Arial"/>
                      <w:bCs w:val="0"/>
                      <w:caps/>
                      <w:lang w:val="pt-PT"/>
                    </w:rPr>
                    <w:t xml:space="preserve">Demonstrativo de Controle de horas de trabalho </w:t>
                  </w:r>
                  <w:r>
                    <w:rPr>
                      <w:rStyle w:val="Forte"/>
                      <w:rFonts w:ascii="Arial" w:hAnsi="Arial" w:cs="Arial"/>
                      <w:bCs w:val="0"/>
                      <w:lang w:val="pt-PT"/>
                    </w:rPr>
                    <w:t>-</w:t>
                  </w:r>
                  <w:r>
                    <w:rPr>
                      <w:rFonts w:ascii="Arial" w:hAnsi="Arial" w:cs="Arial"/>
                      <w:lang w:val="pt-PT"/>
                    </w:rPr>
                    <w:t>A empregadora se compromete a realizar um Controle de Horas de Trabalho para cada empregado, que conterá demonstrativo claro e preciso indica</w:t>
                  </w:r>
                  <w:r>
                    <w:rPr>
                      <w:rFonts w:ascii="Arial" w:hAnsi="Arial" w:cs="Arial"/>
                      <w:lang w:val="pt-PT"/>
                    </w:rPr>
                    <w:t>ndo minuciosamente os créditos e débitos de cada empregado.</w:t>
                  </w:r>
                </w:p>
                <w:p w:rsidR="00000000" w:rsidRDefault="002D1746">
                  <w:pPr>
                    <w:jc w:val="both"/>
                  </w:pPr>
                  <w:r>
                    <w:t> </w:t>
                  </w:r>
                </w:p>
                <w:p w:rsidR="00000000" w:rsidRDefault="002D1746">
                  <w:pPr>
                    <w:jc w:val="both"/>
                  </w:pPr>
                  <w:r>
                    <w:rPr>
                      <w:rStyle w:val="Forte"/>
                      <w:rFonts w:ascii="Arial" w:hAnsi="Arial" w:cs="Arial"/>
                      <w:bCs w:val="0"/>
                      <w:lang w:val="pt-PT"/>
                    </w:rPr>
                    <w:t xml:space="preserve">PARÁGRAFO </w:t>
                  </w:r>
                  <w:r>
                    <w:rPr>
                      <w:rStyle w:val="Forte"/>
                      <w:rFonts w:ascii="Arial" w:hAnsi="Arial" w:cs="Arial"/>
                      <w:bCs w:val="0"/>
                      <w:caps/>
                      <w:lang w:val="pt-PT"/>
                    </w:rPr>
                    <w:t>quINto:</w:t>
                  </w:r>
                  <w:r>
                    <w:rPr>
                      <w:rFonts w:ascii="Arial" w:hAnsi="Arial" w:cs="Arial"/>
                      <w:lang w:val="pt-PT"/>
                    </w:rPr>
                    <w:t xml:space="preserve"> As horas extra convocadas para reunião de câmara, reunião de Diretoria e de Plenário serão remuneradas e não estarão sujeitas ao Banco de Horas.</w:t>
                  </w:r>
                </w:p>
                <w:p w:rsidR="00000000" w:rsidRDefault="002D174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VIGÉSIMA SÉTIMA - DI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GITADORES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2D1746">
                  <w:pPr>
                    <w:jc w:val="both"/>
                  </w:pPr>
                  <w:r>
                    <w:rPr>
                      <w:rFonts w:ascii="Arial" w:hAnsi="Arial" w:cs="Arial"/>
                    </w:rPr>
                    <w:t>Nos serviços permanentes de digitação, respeitada a jornada de 6 (seis) horas diárias, a cada período de 50 (cinqüenta) minutos de trabalho consecutivo, caberá um período de 10 (dez) minutos para descanso, não deduzido da jornada de trabalho.</w:t>
                  </w:r>
                </w:p>
                <w:p w:rsidR="00000000" w:rsidRDefault="002D174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2D174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Férias e Licenças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2D174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Licença Maternidade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2D174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OITAVA - AMPLIAÇÃO DA LICENÇA MATERNIDADE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2D1746">
                  <w:pPr>
                    <w:jc w:val="both"/>
                  </w:pPr>
                  <w:r>
                    <w:rPr>
                      <w:rFonts w:ascii="Arial" w:hAnsi="Arial" w:cs="Arial"/>
                    </w:rPr>
                    <w:t>Fica ampliada a todas as servidoras do Conselho/Ordem a licença-maternidade, de 120 (cento e vinte) dias para 180 (cento e oitenta) dias consecutiv</w:t>
                  </w:r>
                  <w:r>
                    <w:rPr>
                      <w:rFonts w:ascii="Arial" w:hAnsi="Arial" w:cs="Arial"/>
                    </w:rPr>
                    <w:t>os, sem prejuízo do emprego e dos salários, atendendo o contido na lei 11.770/08 e do Decreto Nº 6.690 de 11 de dezembro de 2008.</w:t>
                  </w:r>
                </w:p>
                <w:p w:rsidR="00000000" w:rsidRDefault="002D1746">
                  <w:pPr>
                    <w:jc w:val="both"/>
                  </w:pPr>
                  <w:r>
                    <w:t> </w:t>
                  </w:r>
                </w:p>
                <w:p w:rsidR="00000000" w:rsidRDefault="002D1746">
                  <w:pPr>
                    <w:jc w:val="both"/>
                  </w:pPr>
                  <w:r>
                    <w:rPr>
                      <w:rStyle w:val="Forte"/>
                      <w:rFonts w:ascii="Arial" w:hAnsi="Arial" w:cs="Arial"/>
                      <w:bCs w:val="0"/>
                    </w:rPr>
                    <w:t>PARÁGRAFO ÚNICO:</w:t>
                  </w:r>
                  <w:r>
                    <w:rPr>
                      <w:rFonts w:ascii="Arial" w:hAnsi="Arial" w:cs="Arial"/>
                    </w:rPr>
                    <w:t xml:space="preserve"> Os direitos previstos nesta cláusula também serão exercidos pela mãe adotiva, nos termos da lei.</w:t>
                  </w:r>
                </w:p>
                <w:p w:rsidR="00000000" w:rsidRDefault="002D174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2D174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Relaçõe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s Sindicais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2D174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Contribuições Sindicais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2D174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NONA - DESCONTO DA MENSALIDADE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2D1746">
                  <w:pPr>
                    <w:jc w:val="both"/>
                  </w:pPr>
                  <w:r>
                    <w:rPr>
                      <w:rFonts w:ascii="Arial" w:hAnsi="Arial" w:cs="Arial"/>
                    </w:rPr>
                    <w:t>O Conselho descontará, em folha de pagamento, a crédito do sindicato, os valores relativos a mensalidade sindical fixados pelos associados em Assemblé</w:t>
                  </w:r>
                  <w:r>
                    <w:rPr>
                      <w:rFonts w:ascii="Arial" w:hAnsi="Arial" w:cs="Arial"/>
                    </w:rPr>
                    <w:t>ia, mediante carta de autorização do empregado.</w:t>
                  </w:r>
                </w:p>
                <w:p w:rsidR="00000000" w:rsidRDefault="002D1746">
                  <w:pPr>
                    <w:jc w:val="both"/>
                  </w:pPr>
                  <w:r>
                    <w:t> </w:t>
                  </w:r>
                </w:p>
                <w:p w:rsidR="00000000" w:rsidRDefault="002D1746">
                  <w:pPr>
                    <w:jc w:val="both"/>
                  </w:pPr>
                  <w:r>
                    <w:rPr>
                      <w:rStyle w:val="Forte"/>
                      <w:rFonts w:ascii="Arial" w:hAnsi="Arial" w:cs="Arial"/>
                      <w:bCs w:val="0"/>
                    </w:rPr>
                    <w:t>PARÁGRAFO ÚNICO:</w:t>
                  </w:r>
                  <w:r>
                    <w:rPr>
                      <w:rFonts w:ascii="Arial" w:hAnsi="Arial" w:cs="Arial"/>
                    </w:rPr>
                    <w:t xml:space="preserve"> Os valores descontados dos empregados associados serão repassados ao sindicato no prazo improrrogável de cinco dias, contados a partir do desconto, acompanhando relação nominal dos empregad</w:t>
                  </w:r>
                  <w:r>
                    <w:rPr>
                      <w:rFonts w:ascii="Arial" w:hAnsi="Arial" w:cs="Arial"/>
                    </w:rPr>
                    <w:t>os que sofreram o desconto.</w:t>
                  </w:r>
                </w:p>
                <w:p w:rsidR="00000000" w:rsidRDefault="002D174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TRIGÉSIMA - REVERSÃO SALARIAL PROFISSIONAL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2D1746">
                  <w:pPr>
                    <w:jc w:val="both"/>
                  </w:pPr>
                  <w:r>
                    <w:rPr>
                      <w:rFonts w:ascii="Arial" w:hAnsi="Arial" w:cs="Arial"/>
                    </w:rPr>
                    <w:t>O Conselho se obriga a descontar de todos os integrantes da categoria 3% (três por cento) do salário percebido pelo empregado a título de reversão salarial, sendo 1% (um p</w:t>
                  </w:r>
                  <w:r>
                    <w:rPr>
                      <w:rFonts w:ascii="Arial" w:hAnsi="Arial" w:cs="Arial"/>
                    </w:rPr>
                    <w:t>or cento) no mês de maio/2017, 1% (um por cento) no mês de junho/2017 e 1% (um por cento) no mês de julho/2017, considerando-os já reajustados por este instrumento normativo.</w:t>
                  </w:r>
                </w:p>
                <w:p w:rsidR="00000000" w:rsidRDefault="002D1746">
                  <w:pPr>
                    <w:jc w:val="both"/>
                  </w:pPr>
                  <w:r>
                    <w:t> </w:t>
                  </w:r>
                </w:p>
                <w:p w:rsidR="00000000" w:rsidRDefault="002D1746">
                  <w:pPr>
                    <w:jc w:val="both"/>
                  </w:pPr>
                  <w:r>
                    <w:rPr>
                      <w:rStyle w:val="Forte"/>
                      <w:rFonts w:ascii="Arial" w:hAnsi="Arial" w:cs="Arial"/>
                      <w:bCs w:val="0"/>
                    </w:rPr>
                    <w:t xml:space="preserve">PARÁGRAFO ÚNICO: </w:t>
                  </w:r>
                  <w:r>
                    <w:rPr>
                      <w:rFonts w:ascii="Arial" w:hAnsi="Arial" w:cs="Arial"/>
                    </w:rPr>
                    <w:t>O desconto de tal importância constitui responsabilidade do Co</w:t>
                  </w:r>
                  <w:r>
                    <w:rPr>
                      <w:rFonts w:ascii="Arial" w:hAnsi="Arial" w:cs="Arial"/>
                    </w:rPr>
                    <w:t>nselho que deverá repassá-la ao sindicato profissional acompanhada de relação nominal contendo o nome do empregado, valor do salário nominal e do reajuste, e valor descontado até o dia 10 do mês subseqüente ao desconto. O atraso imotivado no recolhimento d</w:t>
                  </w:r>
                  <w:r>
                    <w:rPr>
                      <w:rFonts w:ascii="Arial" w:hAnsi="Arial" w:cs="Arial"/>
                    </w:rPr>
                    <w:t>as importâncias descontadas sujeitará os Conselhos ao pagamento de multa de 20% (vinte por cento) sobre o total devido, além da atualização monetária correspondente e sanções legais aplicáveis.</w:t>
                  </w:r>
                </w:p>
                <w:p w:rsidR="00000000" w:rsidRDefault="002D174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2D174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Outras disposições sobre representação e organização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2D174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SULA TRIGÉSIMA PRIMEIRA - QUADRO DE AVISOS: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2D1746">
                  <w:pPr>
                    <w:spacing w:line="240" w:lineRule="atLeast"/>
                    <w:jc w:val="both"/>
                  </w:pPr>
                  <w:r>
                    <w:rPr>
                      <w:rFonts w:ascii="Arial" w:hAnsi="Arial"/>
                      <w:lang w:val="pt-PT"/>
                    </w:rPr>
                    <w:t>Os Conselhos colocarão à disposição do sindicato quadro para afixação de comunicados oficiais de interesse da categoria que serã</w:t>
                  </w:r>
                  <w:r>
                    <w:rPr>
                      <w:rFonts w:ascii="Arial" w:hAnsi="Arial"/>
                      <w:lang w:val="pt-PT"/>
                    </w:rPr>
                    <w:t>o encaminhados, previamente, ao setor competente do conselho, para os devidos fins, incumbindo-se este da sua afixação dentro das vinte e quatro horas posteriores ao recebimento. Não serão permitidas matérias políticas ou ofensivas a quem quer que seja</w:t>
                  </w:r>
                  <w:r>
                    <w:rPr>
                      <w:rFonts w:ascii="Arial" w:hAnsi="Arial"/>
                      <w:lang w:val="pt-PT"/>
                    </w:rPr>
                    <w:t>.</w:t>
                  </w:r>
                </w:p>
                <w:p w:rsidR="00000000" w:rsidRDefault="002D174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2D174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Disposições Gerais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2D174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Descumprimento do Instrumento Coletivo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2D174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TRIGÉSIMA SEGUNDA - PENALIDADE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2D1746">
                  <w:pPr>
                    <w:spacing w:line="240" w:lineRule="atLeast"/>
                    <w:jc w:val="both"/>
                  </w:pPr>
                  <w:r>
                    <w:rPr>
                      <w:rFonts w:ascii="Arial" w:hAnsi="Arial" w:cs="Arial"/>
                      <w:lang w:val="pt-PT"/>
                    </w:rPr>
                    <w:t>Pelo descumprimento de qualquer das cláusulas constantes do presente instrumento, fica estabelecida uma multa equivalente a 10% (dez por cento) do sa</w:t>
                  </w:r>
                  <w:r>
                    <w:rPr>
                      <w:rFonts w:ascii="Arial" w:hAnsi="Arial" w:cs="Arial"/>
                      <w:lang w:val="pt-PT"/>
                    </w:rPr>
                    <w:t>lário normativo, em favor da parte prejudicada, por cláusula e por empregado.</w:t>
                  </w:r>
                </w:p>
                <w:p w:rsidR="00000000" w:rsidRDefault="002D174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2D174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Renovação/Rescisão do Instrumento Coletivo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2D174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TRIGÉSIMA TERCEIRA - MANUTENÇÃO DAS CLÁUSULAS DO ACT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2D1746">
                  <w:pPr>
                    <w:jc w:val="both"/>
                  </w:pPr>
                  <w:r>
                    <w:rPr>
                      <w:rFonts w:ascii="Arial" w:hAnsi="Arial" w:cs="Arial"/>
                    </w:rPr>
                    <w:t>Não havendo assinatura do novo ACT para a próxima data-base, em 1</w:t>
                  </w:r>
                  <w:r>
                    <w:rPr>
                      <w:rFonts w:ascii="Arial" w:hAnsi="Arial" w:cs="Arial"/>
                    </w:rPr>
                    <w:t>º de abril de 2018, continuarão em vigor todas as cláusulas do presente ACT, até que novo instrumento seja afirmado, exceto as cláusulas econômicas de reajuste.</w:t>
                  </w:r>
                </w:p>
                <w:p w:rsidR="00000000" w:rsidRDefault="002D1746">
                  <w:pPr>
                    <w:spacing w:after="240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16"/>
                  </w:tblGrid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2D174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ANTONIO MARSENGO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Presidente </w:t>
                        </w:r>
                        <w:r>
                          <w:rPr>
                            <w:rFonts w:eastAsia="Times New Roman"/>
                          </w:rPr>
                          <w:br/>
                          <w:t>SINDICATO DOS EMPREGADOS DOS CONSELHOS E ORDENS DE FISCALIZA</w:t>
                        </w:r>
                        <w:r>
                          <w:rPr>
                            <w:rFonts w:eastAsia="Times New Roman"/>
                          </w:rPr>
                          <w:t xml:space="preserve">CAO DO EXERCICIO PROFISSIONAL DO ESTADO DO PARANA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FRANCISCO PLETSCH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Presidente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CONSELHO REGIONAL DE FONOAUDIOLOGIA 3 REGIAO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</w:p>
                    </w:tc>
                  </w:tr>
                </w:tbl>
                <w:p w:rsidR="00000000" w:rsidRDefault="002D174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2D174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ANEXOS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</w:p>
                <w:p w:rsidR="00000000" w:rsidRDefault="002D174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ANEXO I - ATA DE APROVAÇÃO DO ACT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</w:p>
                <w:p w:rsidR="00000000" w:rsidRDefault="002D174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2D1746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hyperlink r:id="rId4" w:tgtFrame="_blank" w:history="1">
                    <w:r>
                      <w:rPr>
                        <w:rStyle w:val="Hyperlink"/>
                        <w:rFonts w:ascii="Arial" w:hAnsi="Arial" w:cs="Arial"/>
                        <w:sz w:val="21"/>
                        <w:szCs w:val="21"/>
                      </w:rPr>
                      <w:t>Anexo (PDF)</w:t>
                    </w:r>
                  </w:hyperlink>
                </w:p>
                <w:p w:rsidR="00000000" w:rsidRDefault="002D174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   A autenticidade deste documento poderá ser confirmada na página do Ministério do Trabalho e Emprego na Internet, no endereço http://www.mte.gov.br.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000000" w:rsidRDefault="002D1746">
            <w:pPr>
              <w:rPr>
                <w:rFonts w:eastAsia="Times New Roman"/>
              </w:rPr>
            </w:pPr>
          </w:p>
        </w:tc>
      </w:tr>
    </w:tbl>
    <w:p w:rsidR="002D1746" w:rsidRDefault="002D1746">
      <w:pPr>
        <w:rPr>
          <w:rFonts w:eastAsia="Times New Roman"/>
        </w:rPr>
      </w:pPr>
    </w:p>
    <w:sectPr w:rsidR="002D1746">
      <w:pgSz w:w="11907" w:h="16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83CBC"/>
    <w:rsid w:val="002D1746"/>
    <w:rsid w:val="0048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03E6D-CCDE-4195-8BCD-0502BB15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Pr>
      <w:rFonts w:ascii="Consolas" w:eastAsiaTheme="minorEastAsia" w:hAnsi="Consolas"/>
    </w:rPr>
  </w:style>
  <w:style w:type="paragraph" w:customStyle="1" w:styleId="titulo">
    <w:name w:val="titul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ubtitulo">
    <w:name w:val="subtitulo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exto">
    <w:name w:val="text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ituloclausula">
    <w:name w:val="titul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descricaoclausula">
    <w:name w:val="descrica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xtogrupo">
    <w:name w:val="textogrupo"/>
    <w:basedOn w:val="Normal"/>
    <w:pPr>
      <w:spacing w:before="100" w:beforeAutospacing="1" w:after="100" w:afterAutospacing="1"/>
    </w:pPr>
    <w:rPr>
      <w:rFonts w:ascii="Arial" w:hAnsi="Arial" w:cs="Arial"/>
      <w:caps/>
      <w:sz w:val="27"/>
      <w:szCs w:val="27"/>
    </w:rPr>
  </w:style>
  <w:style w:type="paragraph" w:customStyle="1" w:styleId="textosubgrupo">
    <w:name w:val="textosubgrupo"/>
    <w:basedOn w:val="Normal"/>
    <w:pPr>
      <w:spacing w:before="100" w:beforeAutospacing="1" w:after="100" w:afterAutospacing="1"/>
    </w:pPr>
    <w:rPr>
      <w:rFonts w:ascii="Arial" w:hAnsi="Arial" w:cs="Arial"/>
      <w:caps/>
    </w:rPr>
  </w:style>
  <w:style w:type="paragraph" w:customStyle="1" w:styleId="textonome">
    <w:name w:val="textonome"/>
    <w:basedOn w:val="Normal"/>
    <w:pPr>
      <w:spacing w:before="100" w:beforeAutospacing="1" w:after="100" w:afterAutospacing="1"/>
    </w:pPr>
    <w:rPr>
      <w:rFonts w:ascii="Arial" w:hAnsi="Arial" w:cs="Arial"/>
      <w:b/>
      <w:bCs/>
      <w:caps/>
      <w:sz w:val="18"/>
      <w:szCs w:val="18"/>
    </w:rPr>
  </w:style>
  <w:style w:type="paragraph" w:customStyle="1" w:styleId="textofuncao">
    <w:name w:val="textofuncao"/>
    <w:basedOn w:val="Normal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pagebreak">
    <w:name w:val="pagebreak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3.mte.gov.br/sistemas/mediador/imagemAnexo/MR015461_20172017_03_28T11_57_47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3215</Words>
  <Characters>17366</Characters>
  <Application>Microsoft Office Word</Application>
  <DocSecurity>0</DocSecurity>
  <Lines>144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Mediador - Extrato Acordo Coletivo </vt:lpstr>
    </vt:vector>
  </TitlesOfParts>
  <Company/>
  <LinksUpToDate>false</LinksUpToDate>
  <CharactersWithSpaces>20540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Mediador - Extrato Acordo Coletivo</dc:title>
  <dc:subject/>
  <dc:creator>crefono</dc:creator>
  <cp:keywords/>
  <dc:description/>
  <cp:lastModifiedBy>crefono</cp:lastModifiedBy>
  <cp:revision>2</cp:revision>
  <dcterms:created xsi:type="dcterms:W3CDTF">2017-05-19T19:34:00Z</dcterms:created>
  <dcterms:modified xsi:type="dcterms:W3CDTF">2017-05-19T19:34:00Z</dcterms:modified>
</cp:coreProperties>
</file>