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3C49" w14:textId="46AE4590" w:rsidR="00DE3052" w:rsidRDefault="00DE3052" w:rsidP="00DE3052">
      <w:pPr>
        <w:spacing w:after="0" w:line="240" w:lineRule="auto"/>
        <w:jc w:val="center"/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  <w:t xml:space="preserve">COMISSÃO DE SAÚDE DO </w:t>
      </w:r>
      <w:proofErr w:type="spellStart"/>
      <w:r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  <w:t>CRFa</w:t>
      </w:r>
      <w:proofErr w:type="spellEnd"/>
      <w:r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  <w:t xml:space="preserve"> 3</w:t>
      </w:r>
    </w:p>
    <w:p w14:paraId="26AF7663" w14:textId="77777777" w:rsidR="007C2AC3" w:rsidRDefault="007C2AC3" w:rsidP="00DE3052">
      <w:pPr>
        <w:spacing w:after="0" w:line="240" w:lineRule="auto"/>
        <w:jc w:val="center"/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</w:pPr>
    </w:p>
    <w:p w14:paraId="4A49517A" w14:textId="4B496367" w:rsidR="00DE3052" w:rsidRPr="00DE3052" w:rsidRDefault="00DE3052" w:rsidP="00DE305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E3052"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  <w:t>ORIENTAÇÕES DE BIOSSEGURANÇA EM ATENDIMENTOS FONOAUDIOLÓGICOS CLÍNICOS AMBULATORIAIS</w:t>
      </w:r>
    </w:p>
    <w:p w14:paraId="79C77FB9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757BC434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28230397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  <w:t>PACIENTE</w:t>
      </w:r>
    </w:p>
    <w:p w14:paraId="624D85B4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530F4007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Ao chegar disponibilizar a higienização das mãos.</w:t>
      </w:r>
    </w:p>
    <w:p w14:paraId="0B182D21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398803A3" w14:textId="3901120B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Solicite que venha de m</w:t>
      </w: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á</w:t>
      </w: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scara caso contrário fornecer.</w:t>
      </w:r>
    </w:p>
    <w:p w14:paraId="320043FB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4F3CBDC3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Evitar tocar olhos, nariz e boca.</w:t>
      </w:r>
    </w:p>
    <w:p w14:paraId="6848C9EA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4B76FB4F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Evitar tocar em superfícies como maçanetas, mesa.</w:t>
      </w:r>
    </w:p>
    <w:p w14:paraId="2E93F5B8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7D465C85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Não compartilhar copos, toalhas e objetos de uso pessoal.</w:t>
      </w:r>
    </w:p>
    <w:p w14:paraId="0F5861DD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4CAF2564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763A3974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  <w:t>FONOAUDIÓLOGO</w:t>
      </w:r>
    </w:p>
    <w:p w14:paraId="32BB05F6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4BE07AB8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Utilização dos EPIs (máscara, luvas e jaleco)</w:t>
      </w:r>
    </w:p>
    <w:p w14:paraId="7DD0C233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Sugere-se que os cabelos estejam presos, tipo coque, ou com touca.</w:t>
      </w:r>
    </w:p>
    <w:p w14:paraId="4CB72B2B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Sugere-se estar sem adereços (anéis e afins)</w:t>
      </w:r>
    </w:p>
    <w:p w14:paraId="29FFE837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597C466B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Máscara (esta deverá estar apropriada ajustada à face, a forma de uso, manipulação e armazenamento deve seguir as recomendações da OMS). Deve ser de uso individual e ocorrer a troca após cada paciente.</w:t>
      </w:r>
    </w:p>
    <w:p w14:paraId="0FA658CE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7BA999D2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Protetor de face ou óculos de proteção (deve ser de uso individual, após o uso passar por processo de limpeza com água e sabão/detergente e desinfecção).</w:t>
      </w:r>
    </w:p>
    <w:p w14:paraId="347EF5F7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05AED522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Para desinfecção sugere-se álcool a 70%, hipoclorito de sódio a 1% ou outro desinfetante recomendado pelo fabricante.</w:t>
      </w:r>
    </w:p>
    <w:p w14:paraId="1F332902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08B8F949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As luvas devem ser trocadas a cada procedimento, manipulação de diferentes sítios anatômicos ou após contato com material biológico.</w:t>
      </w:r>
    </w:p>
    <w:p w14:paraId="3B402AE7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27BAC167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Retirar as luvas ao término do procedimento, antes de retirar o jaleco.</w:t>
      </w:r>
    </w:p>
    <w:p w14:paraId="429A4BF5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3460D10B" w14:textId="60957D7A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Estes resíduos infectados (ex.: luvas, entre outros), devem ser acondicionado em local apropriado,</w:t>
      </w: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</w:t>
      </w: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segundo orientações da OMS.</w:t>
      </w:r>
    </w:p>
    <w:p w14:paraId="01406113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1DD8D3B8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lastRenderedPageBreak/>
        <w:t>Higienizar sempre as mãos antes de calçar e ao retirar as luvas.</w:t>
      </w:r>
    </w:p>
    <w:p w14:paraId="223F0E11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680B6772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Quando o procedimento a ser realizado no paciente exigir técnica asséptica devem ser utilizadas luvas estéreis.</w:t>
      </w:r>
    </w:p>
    <w:p w14:paraId="188C6AA1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5DE354FD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Jaleco sugere se a troca diária, a cada período ou caso necessidade a cada paciente.</w:t>
      </w:r>
    </w:p>
    <w:p w14:paraId="75405815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4080063B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0A7BCECB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Adotar outras medidas preventivas associadas às medidas de precaução, tais como:</w:t>
      </w:r>
    </w:p>
    <w:p w14:paraId="4AB8EE8E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33A488E4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Evitar tocar as superfícies com luvas ou outros EPIs contaminados ou com as mãos contaminadas. As superfícies referem-se aquelas próximas dos pacientes (ex. mobiliário e equipamentos para a saúde) e aquelas fora do ambiente próximo ao paciente, porém relacionadas ao cuidado com o paciente (ex. Maçaneta, interruptor de luz, chave, caneta dentre outros).</w:t>
      </w:r>
    </w:p>
    <w:p w14:paraId="4A245B5C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6FD1ABAA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Evitar tocar mucosa de olhos, nariz e boca.</w:t>
      </w:r>
    </w:p>
    <w:p w14:paraId="59B39164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58DD9440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Após atendimento dos Pacientes sugere-se assepsia de todas as superfícies citadas acima, bem como material utilizado na terapia, com álcool 70%, hipoclorito de sódio à 1%</w:t>
      </w:r>
    </w:p>
    <w:p w14:paraId="106297B6" w14:textId="28D4C563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 </w:t>
      </w:r>
    </w:p>
    <w:p w14:paraId="3162D1AC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A utilização dos EPIs deve ser recomendada para todos os profissionais que estiverem na clínica, ou consultório mesmo não estando em contato direto com o Paciente (Secretarias e afins)</w:t>
      </w:r>
    </w:p>
    <w:p w14:paraId="371281EF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5C0F8E7B" w14:textId="05A52A8E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Aos familiares sugere-se a limitação de um por Paciente com uso de máscara e higienização das mãos e se possível se limitar na sala de espera ou até externa.</w:t>
      </w:r>
    </w:p>
    <w:p w14:paraId="5BD9EAA9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520C3766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Higienização das mãos frequentes, principalmente antes e depois da assistência ao paciente e após a retirada dos EPIs.</w:t>
      </w:r>
    </w:p>
    <w:p w14:paraId="39B6345F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1E040511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O Fonoaudiólogo, pacientes, secretarias, atendentes, familiares devem ser devidamente instruídos e monitorados quanto a importância da higienização das mãos.</w:t>
      </w:r>
    </w:p>
    <w:p w14:paraId="1B432DE0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7B43B5E6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Todos os insumos para adequada higienização das mãos devem ser garantidos pela instituição na qual trabalha ou pelo fonoaudiólogo em seu consultório particular.</w:t>
      </w:r>
    </w:p>
    <w:p w14:paraId="6FA63C5A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57663604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O serviço de saúde deve estabelecer fluxo, rotinas para não haver aglomerações de pessoas, sugere-se espaçamento entre os atendimentos, para que consiga fazer a limpeza/assepsia de toda a clínica ou consultório com sala de espera</w:t>
      </w:r>
    </w:p>
    <w:p w14:paraId="073311E5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4D423AE2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Sugere se leitura da RDC Nº 356 de 23 de março de 2020</w:t>
      </w:r>
    </w:p>
    <w:p w14:paraId="00D9CEE4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lastRenderedPageBreak/>
        <w:t> </w:t>
      </w:r>
    </w:p>
    <w:p w14:paraId="3EE2ABB0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 xml:space="preserve">O Conselho Regional de Fonoaudiologia 3 ª Região quer que nossos Fonoaudiólogos estejam orientados também quanto a proteção para juntos passarmos de forma mais preventivamente possível por este momento de Pandemia do </w:t>
      </w:r>
      <w:proofErr w:type="spellStart"/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Covid</w:t>
      </w:r>
      <w:proofErr w:type="spellEnd"/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-19</w:t>
      </w:r>
    </w:p>
    <w:p w14:paraId="17822E28" w14:textId="1E563878" w:rsid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6CC11E98" w14:textId="0D776B0A" w:rsidR="004C0DA4" w:rsidRDefault="004C0DA4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>
        <w:rPr>
          <w:rFonts w:eastAsia="Times New Roman" w:cstheme="minorHAnsi"/>
          <w:color w:val="212121"/>
          <w:sz w:val="24"/>
          <w:szCs w:val="24"/>
          <w:lang w:eastAsia="pt-BR"/>
        </w:rPr>
        <w:t>Curitiba, 04 de maio de 2020</w:t>
      </w:r>
    </w:p>
    <w:p w14:paraId="395210E9" w14:textId="77777777" w:rsidR="00001883" w:rsidRPr="00DE3052" w:rsidRDefault="00001883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</w:p>
    <w:p w14:paraId="78317604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1C896E38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b/>
          <w:bCs/>
          <w:color w:val="212121"/>
          <w:sz w:val="24"/>
          <w:szCs w:val="24"/>
          <w:lang w:eastAsia="pt-BR"/>
        </w:rPr>
        <w:t>FGA HONESLISA P MALACARNE CADORE</w:t>
      </w:r>
    </w:p>
    <w:p w14:paraId="5F560A12" w14:textId="77777777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02CD496E" w14:textId="7DAAD910" w:rsidR="00DE3052" w:rsidRPr="00DE3052" w:rsidRDefault="00DE3052" w:rsidP="00DE3052">
      <w:pPr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Presidente da Comissão de Saúde</w:t>
      </w:r>
      <w:r w:rsidR="004C0DA4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– </w:t>
      </w:r>
      <w:proofErr w:type="spellStart"/>
      <w:r w:rsidR="004C0DA4">
        <w:rPr>
          <w:rFonts w:eastAsia="Times New Roman" w:cstheme="minorHAnsi"/>
          <w:color w:val="212121"/>
          <w:sz w:val="24"/>
          <w:szCs w:val="24"/>
          <w:lang w:eastAsia="pt-BR"/>
        </w:rPr>
        <w:t>CRFa</w:t>
      </w:r>
      <w:proofErr w:type="spellEnd"/>
      <w:r w:rsidR="004C0DA4">
        <w:rPr>
          <w:rFonts w:eastAsia="Times New Roman" w:cstheme="minorHAnsi"/>
          <w:color w:val="212121"/>
          <w:sz w:val="24"/>
          <w:szCs w:val="24"/>
          <w:lang w:eastAsia="pt-BR"/>
        </w:rPr>
        <w:t xml:space="preserve"> 3 - 7272</w:t>
      </w:r>
    </w:p>
    <w:p w14:paraId="1886C23A" w14:textId="77777777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 </w:t>
      </w:r>
    </w:p>
    <w:p w14:paraId="04D5E692" w14:textId="78460768" w:rsidR="00DE3052" w:rsidRPr="00DE3052" w:rsidRDefault="00DE3052" w:rsidP="00DE3052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eastAsia="pt-BR"/>
        </w:rPr>
      </w:pP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 xml:space="preserve">Conselheira do Conselho Regional de Fonoaudiologia 3ª </w:t>
      </w: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R</w:t>
      </w: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 xml:space="preserve">egião </w:t>
      </w:r>
      <w:r w:rsidRPr="00DE3052">
        <w:rPr>
          <w:rFonts w:eastAsia="Times New Roman" w:cstheme="minorHAnsi"/>
          <w:color w:val="212121"/>
          <w:sz w:val="24"/>
          <w:szCs w:val="24"/>
          <w:lang w:eastAsia="pt-BR"/>
        </w:rPr>
        <w:t>– X Colegiado</w:t>
      </w:r>
    </w:p>
    <w:p w14:paraId="424A8147" w14:textId="77777777" w:rsidR="009B0CE2" w:rsidRPr="00DE3052" w:rsidRDefault="009B0CE2">
      <w:pPr>
        <w:rPr>
          <w:rFonts w:cstheme="minorHAnsi"/>
          <w:sz w:val="24"/>
          <w:szCs w:val="24"/>
        </w:rPr>
      </w:pPr>
    </w:p>
    <w:sectPr w:rsidR="009B0CE2" w:rsidRPr="00DE30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1D68A" w14:textId="77777777" w:rsidR="00467ACC" w:rsidRDefault="00467ACC" w:rsidP="007C2AC3">
      <w:pPr>
        <w:spacing w:after="0" w:line="240" w:lineRule="auto"/>
      </w:pPr>
      <w:r>
        <w:separator/>
      </w:r>
    </w:p>
  </w:endnote>
  <w:endnote w:type="continuationSeparator" w:id="0">
    <w:p w14:paraId="77CF3FC8" w14:textId="77777777" w:rsidR="00467ACC" w:rsidRDefault="00467ACC" w:rsidP="007C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3FC7" w14:textId="77777777" w:rsidR="007C2AC3" w:rsidRPr="001D2C72" w:rsidRDefault="007C2AC3" w:rsidP="007C2AC3">
    <w:pPr>
      <w:tabs>
        <w:tab w:val="center" w:pos="4252"/>
        <w:tab w:val="right" w:pos="8504"/>
      </w:tabs>
      <w:spacing w:after="0" w:line="240" w:lineRule="auto"/>
      <w:jc w:val="center"/>
      <w:rPr>
        <w:color w:val="666699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6E3870" wp14:editId="3477D570">
          <wp:simplePos x="0" y="0"/>
          <wp:positionH relativeFrom="column">
            <wp:posOffset>-457200</wp:posOffset>
          </wp:positionH>
          <wp:positionV relativeFrom="paragraph">
            <wp:posOffset>-113030</wp:posOffset>
          </wp:positionV>
          <wp:extent cx="981075" cy="619125"/>
          <wp:effectExtent l="0" t="0" r="9525" b="952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C72">
      <w:rPr>
        <w:color w:val="666699"/>
        <w:sz w:val="18"/>
        <w:szCs w:val="18"/>
      </w:rPr>
      <w:t>Conselho Regional de Fonoaudiologia – 3ª Região</w:t>
    </w:r>
  </w:p>
  <w:p w14:paraId="564D88C3" w14:textId="77777777" w:rsidR="007C2AC3" w:rsidRPr="001D2C72" w:rsidRDefault="007C2AC3" w:rsidP="007C2AC3">
    <w:pPr>
      <w:tabs>
        <w:tab w:val="center" w:pos="4252"/>
        <w:tab w:val="right" w:pos="8504"/>
      </w:tabs>
      <w:spacing w:after="0" w:line="240" w:lineRule="auto"/>
      <w:jc w:val="center"/>
      <w:rPr>
        <w:color w:val="666699"/>
        <w:sz w:val="18"/>
        <w:szCs w:val="18"/>
      </w:rPr>
    </w:pPr>
    <w:r w:rsidRPr="001D2C72">
      <w:rPr>
        <w:color w:val="666699"/>
        <w:sz w:val="18"/>
        <w:szCs w:val="18"/>
      </w:rPr>
      <w:t>Curitiba: Rua XV de novembro 266 conj. 71 – Centro - Curitiba – Paraná – CEP 80020-919</w:t>
    </w:r>
  </w:p>
  <w:p w14:paraId="77848803" w14:textId="77777777" w:rsidR="007C2AC3" w:rsidRPr="001D2C72" w:rsidRDefault="007C2AC3" w:rsidP="007C2AC3">
    <w:pPr>
      <w:tabs>
        <w:tab w:val="center" w:pos="4252"/>
        <w:tab w:val="right" w:pos="8504"/>
      </w:tabs>
      <w:spacing w:after="0" w:line="240" w:lineRule="auto"/>
      <w:jc w:val="center"/>
      <w:rPr>
        <w:color w:val="666699"/>
        <w:sz w:val="18"/>
        <w:szCs w:val="18"/>
      </w:rPr>
    </w:pPr>
    <w:hyperlink r:id="rId2" w:history="1">
      <w:r w:rsidRPr="00AB7FA2">
        <w:rPr>
          <w:color w:val="666699"/>
          <w:sz w:val="18"/>
          <w:szCs w:val="18"/>
        </w:rPr>
        <w:t>www.crefono3.org.br</w:t>
      </w:r>
    </w:hyperlink>
    <w:r w:rsidRPr="001D2C72">
      <w:rPr>
        <w:color w:val="666699"/>
        <w:sz w:val="18"/>
        <w:szCs w:val="18"/>
      </w:rPr>
      <w:t xml:space="preserve"> e-mail: </w:t>
    </w:r>
    <w:hyperlink r:id="rId3" w:history="1">
      <w:r w:rsidRPr="001D2C72">
        <w:rPr>
          <w:color w:val="666699"/>
          <w:sz w:val="18"/>
          <w:szCs w:val="18"/>
        </w:rPr>
        <w:t>crefono3@crefono3.org.br</w:t>
      </w:r>
    </w:hyperlink>
    <w:r w:rsidRPr="001D2C72">
      <w:rPr>
        <w:color w:val="666699"/>
        <w:sz w:val="18"/>
        <w:szCs w:val="18"/>
      </w:rPr>
      <w:t xml:space="preserve"> - Telefones 041 3016-8792/3016-8951</w:t>
    </w:r>
  </w:p>
  <w:p w14:paraId="3262DFDD" w14:textId="77777777" w:rsidR="007C2AC3" w:rsidRPr="001D2C72" w:rsidRDefault="007C2AC3" w:rsidP="007C2AC3">
    <w:pPr>
      <w:tabs>
        <w:tab w:val="center" w:pos="4252"/>
        <w:tab w:val="right" w:pos="8504"/>
      </w:tabs>
      <w:spacing w:after="0" w:line="240" w:lineRule="auto"/>
      <w:jc w:val="center"/>
      <w:rPr>
        <w:color w:val="666699"/>
        <w:sz w:val="18"/>
        <w:szCs w:val="18"/>
      </w:rPr>
    </w:pPr>
    <w:r w:rsidRPr="001D2C72">
      <w:rPr>
        <w:color w:val="666699"/>
        <w:sz w:val="18"/>
        <w:szCs w:val="18"/>
      </w:rPr>
      <w:t xml:space="preserve">Florianópolis: </w:t>
    </w:r>
    <w:r>
      <w:rPr>
        <w:color w:val="666699"/>
        <w:sz w:val="18"/>
        <w:szCs w:val="18"/>
      </w:rPr>
      <w:t>Rua Álvaro de Carvalho 267</w:t>
    </w:r>
    <w:r w:rsidRPr="001D2C72">
      <w:rPr>
        <w:color w:val="666699"/>
        <w:sz w:val="18"/>
        <w:szCs w:val="18"/>
      </w:rPr>
      <w:t xml:space="preserve"> </w:t>
    </w:r>
    <w:r>
      <w:rPr>
        <w:color w:val="666699"/>
        <w:sz w:val="18"/>
        <w:szCs w:val="18"/>
      </w:rPr>
      <w:t>sala 401</w:t>
    </w:r>
    <w:r w:rsidRPr="001D2C72">
      <w:rPr>
        <w:color w:val="666699"/>
        <w:sz w:val="18"/>
        <w:szCs w:val="18"/>
      </w:rPr>
      <w:t>– Centro - Florianópolis/SC – Tel.: 48 3028-8792</w:t>
    </w:r>
  </w:p>
  <w:p w14:paraId="1632F608" w14:textId="77777777" w:rsidR="007C2AC3" w:rsidRPr="001D2C72" w:rsidRDefault="007C2AC3" w:rsidP="007C2AC3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1D2C72">
      <w:rPr>
        <w:color w:val="666699"/>
        <w:sz w:val="18"/>
        <w:szCs w:val="18"/>
      </w:rPr>
      <w:t>Londrina: Rua Brasil 1014 s</w:t>
    </w:r>
    <w:r>
      <w:rPr>
        <w:color w:val="666699"/>
        <w:sz w:val="18"/>
        <w:szCs w:val="18"/>
      </w:rPr>
      <w:t>ala</w:t>
    </w:r>
    <w:r w:rsidRPr="001D2C72">
      <w:rPr>
        <w:color w:val="666699"/>
        <w:sz w:val="18"/>
        <w:szCs w:val="18"/>
      </w:rPr>
      <w:t xml:space="preserve"> 1203 – Centro - Londrina/P</w:t>
    </w:r>
    <w:r>
      <w:rPr>
        <w:color w:val="666699"/>
        <w:sz w:val="18"/>
        <w:szCs w:val="18"/>
      </w:rPr>
      <w:t>R</w:t>
    </w:r>
    <w:r w:rsidRPr="001D2C72">
      <w:rPr>
        <w:color w:val="666699"/>
        <w:sz w:val="18"/>
        <w:szCs w:val="18"/>
      </w:rPr>
      <w:t xml:space="preserve"> Tel.: 43 3323-0080</w:t>
    </w:r>
  </w:p>
  <w:p w14:paraId="3C155517" w14:textId="77777777" w:rsidR="007C2AC3" w:rsidRDefault="007C2AC3" w:rsidP="007C2AC3">
    <w:pPr>
      <w:pStyle w:val="Rodap"/>
    </w:pPr>
  </w:p>
  <w:p w14:paraId="3A622942" w14:textId="04F15518" w:rsidR="007C2AC3" w:rsidRDefault="007C2AC3">
    <w:pPr>
      <w:pStyle w:val="Rodap"/>
    </w:pPr>
  </w:p>
  <w:p w14:paraId="12DD498A" w14:textId="77777777" w:rsidR="007C2AC3" w:rsidRDefault="007C2A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3EAD" w14:textId="77777777" w:rsidR="00467ACC" w:rsidRDefault="00467ACC" w:rsidP="007C2AC3">
      <w:pPr>
        <w:spacing w:after="0" w:line="240" w:lineRule="auto"/>
      </w:pPr>
      <w:r>
        <w:separator/>
      </w:r>
    </w:p>
  </w:footnote>
  <w:footnote w:type="continuationSeparator" w:id="0">
    <w:p w14:paraId="470764E3" w14:textId="77777777" w:rsidR="00467ACC" w:rsidRDefault="00467ACC" w:rsidP="007C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C6A9" w14:textId="424F6B19" w:rsidR="007C2AC3" w:rsidRDefault="007C2AC3">
    <w:pPr>
      <w:pStyle w:val="Cabealho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BCC6D47" wp14:editId="3134E472">
          <wp:simplePos x="0" y="0"/>
          <wp:positionH relativeFrom="column">
            <wp:posOffset>1866900</wp:posOffset>
          </wp:positionH>
          <wp:positionV relativeFrom="paragraph">
            <wp:posOffset>-259715</wp:posOffset>
          </wp:positionV>
          <wp:extent cx="1630045" cy="638810"/>
          <wp:effectExtent l="0" t="0" r="8255" b="889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CBB41" w14:textId="77777777" w:rsidR="007C2AC3" w:rsidRDefault="007C2A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52"/>
    <w:rsid w:val="00001883"/>
    <w:rsid w:val="00467ACC"/>
    <w:rsid w:val="004C0DA4"/>
    <w:rsid w:val="007C2AC3"/>
    <w:rsid w:val="009B0CE2"/>
    <w:rsid w:val="00D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FF67"/>
  <w15:chartTrackingRefBased/>
  <w15:docId w15:val="{D66984C9-958B-4090-9F9F-93B72B05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AC3"/>
  </w:style>
  <w:style w:type="paragraph" w:styleId="Rodap">
    <w:name w:val="footer"/>
    <w:basedOn w:val="Normal"/>
    <w:link w:val="RodapChar"/>
    <w:uiPriority w:val="99"/>
    <w:unhideWhenUsed/>
    <w:rsid w:val="007C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efono3@crefono3.org.br" TargetMode="External"/><Relationship Id="rId2" Type="http://schemas.openxmlformats.org/officeDocument/2006/relationships/hyperlink" Target="http://www.crefono3.or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595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CREFONO3</dc:creator>
  <cp:keywords/>
  <dc:description/>
  <cp:lastModifiedBy>CREFONO3</cp:lastModifiedBy>
  <cp:revision>4</cp:revision>
  <dcterms:created xsi:type="dcterms:W3CDTF">2020-05-04T17:02:00Z</dcterms:created>
  <dcterms:modified xsi:type="dcterms:W3CDTF">2020-05-04T17:22:00Z</dcterms:modified>
</cp:coreProperties>
</file>